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3FC0" w:rsidRDefault="00053FC0">
      <w:pPr>
        <w:widowControl w:val="0"/>
        <w:pBdr>
          <w:top w:val="nil"/>
          <w:left w:val="nil"/>
          <w:bottom w:val="nil"/>
          <w:right w:val="nil"/>
          <w:between w:val="nil"/>
        </w:pBdr>
        <w:spacing w:after="0" w:line="276" w:lineRule="auto"/>
        <w:rPr>
          <w:rFonts w:ascii="Cambria" w:eastAsia="Cambria" w:hAnsi="Cambria" w:cs="Cambria"/>
        </w:rPr>
        <w:sectPr w:rsidR="00053FC0">
          <w:headerReference w:type="even" r:id="rId7"/>
          <w:footerReference w:type="even" r:id="rId8"/>
          <w:headerReference w:type="first" r:id="rId9"/>
          <w:footerReference w:type="first" r:id="rId10"/>
          <w:pgSz w:w="12240" w:h="15840"/>
          <w:pgMar w:top="1440" w:right="1440" w:bottom="1440" w:left="1440" w:header="708" w:footer="708" w:gutter="0"/>
          <w:pgNumType w:start="1"/>
          <w:cols w:num="2" w:space="720" w:equalWidth="0">
            <w:col w:w="4320" w:space="720"/>
            <w:col w:w="4320" w:space="0"/>
          </w:cols>
        </w:sectPr>
      </w:pPr>
    </w:p>
    <w:p w14:paraId="00000002" w14:textId="77777777" w:rsidR="00053FC0" w:rsidRDefault="00053FC0">
      <w:pPr>
        <w:jc w:val="center"/>
        <w:rPr>
          <w:rFonts w:ascii="Cambria" w:eastAsia="Cambria" w:hAnsi="Cambria" w:cs="Cambria"/>
          <w:b/>
          <w:color w:val="2E75B5"/>
        </w:rPr>
      </w:pPr>
    </w:p>
    <w:p w14:paraId="00000003" w14:textId="77777777" w:rsidR="00053FC0" w:rsidRDefault="00053FC0">
      <w:pPr>
        <w:jc w:val="center"/>
        <w:rPr>
          <w:rFonts w:ascii="Cambria" w:eastAsia="Cambria" w:hAnsi="Cambria" w:cs="Cambria"/>
          <w:b/>
          <w:color w:val="2E75B5"/>
        </w:rPr>
      </w:pPr>
    </w:p>
    <w:p w14:paraId="00000004" w14:textId="77777777" w:rsidR="00053FC0" w:rsidRDefault="00053FC0">
      <w:pPr>
        <w:jc w:val="center"/>
        <w:rPr>
          <w:rFonts w:ascii="Cambria" w:eastAsia="Cambria" w:hAnsi="Cambria" w:cs="Cambria"/>
          <w:b/>
          <w:color w:val="2E75B5"/>
        </w:rPr>
      </w:pPr>
    </w:p>
    <w:p w14:paraId="00000005" w14:textId="77777777" w:rsidR="00053FC0" w:rsidRDefault="00053FC0">
      <w:pPr>
        <w:jc w:val="center"/>
        <w:rPr>
          <w:rFonts w:ascii="Cambria" w:eastAsia="Cambria" w:hAnsi="Cambria" w:cs="Cambria"/>
          <w:b/>
          <w:color w:val="2E75B5"/>
        </w:rPr>
      </w:pPr>
    </w:p>
    <w:p w14:paraId="00000006" w14:textId="77777777" w:rsidR="00053FC0" w:rsidRDefault="00053FC0">
      <w:pPr>
        <w:jc w:val="center"/>
        <w:rPr>
          <w:rFonts w:ascii="Cambria" w:eastAsia="Cambria" w:hAnsi="Cambria" w:cs="Cambria"/>
          <w:b/>
          <w:color w:val="2E75B5"/>
          <w:sz w:val="54"/>
          <w:szCs w:val="54"/>
        </w:rPr>
      </w:pPr>
    </w:p>
    <w:p w14:paraId="00000007" w14:textId="77777777" w:rsidR="00053FC0" w:rsidRDefault="00000000">
      <w:pPr>
        <w:jc w:val="center"/>
        <w:rPr>
          <w:rFonts w:ascii="Cambria" w:eastAsia="Cambria" w:hAnsi="Cambria" w:cs="Cambria"/>
          <w:b/>
          <w:color w:val="2E75B5"/>
          <w:sz w:val="54"/>
          <w:szCs w:val="54"/>
        </w:rPr>
      </w:pPr>
      <w:r>
        <w:rPr>
          <w:rFonts w:ascii="Cambria" w:eastAsia="Cambria" w:hAnsi="Cambria" w:cs="Cambria"/>
          <w:b/>
          <w:color w:val="2E75B5"/>
          <w:sz w:val="54"/>
          <w:szCs w:val="54"/>
        </w:rPr>
        <w:t>CÓDIGO DE ÉTICA</w:t>
      </w:r>
      <w:r>
        <w:rPr>
          <w:rFonts w:ascii="Cambria" w:eastAsia="Cambria" w:hAnsi="Cambria" w:cs="Cambria"/>
          <w:sz w:val="54"/>
          <w:szCs w:val="54"/>
        </w:rPr>
        <w:t xml:space="preserve">     </w:t>
      </w:r>
    </w:p>
    <w:p w14:paraId="00000008" w14:textId="77777777" w:rsidR="00053FC0" w:rsidRDefault="00000000">
      <w:pPr>
        <w:jc w:val="center"/>
        <w:rPr>
          <w:rFonts w:ascii="Cambria" w:eastAsia="Cambria" w:hAnsi="Cambria" w:cs="Cambria"/>
          <w:b/>
          <w:color w:val="2E75B5"/>
          <w:sz w:val="54"/>
          <w:szCs w:val="54"/>
        </w:rPr>
        <w:sectPr w:rsidR="00053FC0">
          <w:type w:val="continuous"/>
          <w:pgSz w:w="12240" w:h="15840"/>
          <w:pgMar w:top="1440" w:right="1440" w:bottom="1440" w:left="1440" w:header="708" w:footer="708" w:gutter="0"/>
          <w:pgNumType w:start="1"/>
          <w:cols w:space="720"/>
        </w:sectPr>
      </w:pPr>
      <w:r>
        <w:rPr>
          <w:rFonts w:ascii="Cambria" w:eastAsia="Cambria" w:hAnsi="Cambria" w:cs="Cambria"/>
          <w:b/>
          <w:color w:val="2E75B5"/>
          <w:sz w:val="54"/>
          <w:szCs w:val="54"/>
        </w:rPr>
        <w:t xml:space="preserve">HILANDERÍAS CUMBAYÁ </w:t>
      </w:r>
      <w:proofErr w:type="gramStart"/>
      <w:r>
        <w:rPr>
          <w:rFonts w:ascii="Cambria" w:eastAsia="Cambria" w:hAnsi="Cambria" w:cs="Cambria"/>
          <w:b/>
          <w:color w:val="2E75B5"/>
          <w:sz w:val="54"/>
          <w:szCs w:val="54"/>
        </w:rPr>
        <w:t>S.A</w:t>
      </w:r>
      <w:proofErr w:type="gramEnd"/>
    </w:p>
    <w:p w14:paraId="00000009" w14:textId="77777777" w:rsidR="00053FC0" w:rsidRDefault="00053FC0">
      <w:pPr>
        <w:jc w:val="center"/>
        <w:rPr>
          <w:rFonts w:ascii="Cambria" w:eastAsia="Cambria" w:hAnsi="Cambria" w:cs="Cambria"/>
          <w:b/>
          <w:color w:val="2E75B5"/>
          <w:sz w:val="54"/>
          <w:szCs w:val="54"/>
        </w:rPr>
      </w:pPr>
    </w:p>
    <w:p w14:paraId="0000000A" w14:textId="77777777" w:rsidR="00053FC0" w:rsidRDefault="00053FC0">
      <w:pPr>
        <w:jc w:val="center"/>
        <w:rPr>
          <w:rFonts w:ascii="Cambria" w:eastAsia="Cambria" w:hAnsi="Cambria" w:cs="Cambria"/>
          <w:b/>
          <w:color w:val="2E75B5"/>
          <w:sz w:val="54"/>
          <w:szCs w:val="54"/>
        </w:rPr>
      </w:pPr>
    </w:p>
    <w:p w14:paraId="0000000B" w14:textId="77777777" w:rsidR="00053FC0" w:rsidRDefault="00053FC0">
      <w:pPr>
        <w:jc w:val="center"/>
        <w:rPr>
          <w:rFonts w:ascii="Cambria" w:eastAsia="Cambria" w:hAnsi="Cambria" w:cs="Cambria"/>
          <w:b/>
          <w:color w:val="2E75B5"/>
          <w:sz w:val="54"/>
          <w:szCs w:val="54"/>
        </w:rPr>
      </w:pPr>
    </w:p>
    <w:p w14:paraId="0000000C" w14:textId="77777777" w:rsidR="00053FC0" w:rsidRDefault="00053FC0">
      <w:pPr>
        <w:jc w:val="center"/>
        <w:rPr>
          <w:rFonts w:ascii="Cambria" w:eastAsia="Cambria" w:hAnsi="Cambria" w:cs="Cambria"/>
          <w:b/>
          <w:color w:val="2E75B5"/>
          <w:sz w:val="54"/>
          <w:szCs w:val="54"/>
        </w:rPr>
      </w:pPr>
    </w:p>
    <w:p w14:paraId="0000000D" w14:textId="77777777" w:rsidR="00053FC0" w:rsidRDefault="00053FC0">
      <w:pPr>
        <w:jc w:val="center"/>
        <w:rPr>
          <w:rFonts w:ascii="Cambria" w:eastAsia="Cambria" w:hAnsi="Cambria" w:cs="Cambria"/>
          <w:b/>
          <w:color w:val="2E75B5"/>
          <w:sz w:val="54"/>
          <w:szCs w:val="54"/>
        </w:rPr>
      </w:pPr>
    </w:p>
    <w:p w14:paraId="0000000E" w14:textId="77777777" w:rsidR="00053FC0" w:rsidRDefault="00053FC0">
      <w:pPr>
        <w:jc w:val="center"/>
        <w:rPr>
          <w:rFonts w:ascii="Cambria" w:eastAsia="Cambria" w:hAnsi="Cambria" w:cs="Cambria"/>
          <w:b/>
          <w:color w:val="2E75B5"/>
          <w:sz w:val="54"/>
          <w:szCs w:val="54"/>
        </w:rPr>
      </w:pPr>
    </w:p>
    <w:p w14:paraId="0000000F" w14:textId="77777777" w:rsidR="00053FC0" w:rsidRDefault="00053FC0">
      <w:pPr>
        <w:jc w:val="center"/>
        <w:rPr>
          <w:rFonts w:ascii="Cambria" w:eastAsia="Cambria" w:hAnsi="Cambria" w:cs="Cambria"/>
          <w:b/>
          <w:color w:val="2E75B5"/>
          <w:sz w:val="54"/>
          <w:szCs w:val="54"/>
        </w:rPr>
      </w:pPr>
    </w:p>
    <w:p w14:paraId="00000010" w14:textId="77777777" w:rsidR="00053FC0" w:rsidRDefault="00053FC0">
      <w:pPr>
        <w:jc w:val="center"/>
        <w:rPr>
          <w:rFonts w:ascii="Cambria" w:eastAsia="Cambria" w:hAnsi="Cambria" w:cs="Cambria"/>
          <w:b/>
          <w:color w:val="2E75B5"/>
          <w:sz w:val="54"/>
          <w:szCs w:val="54"/>
        </w:rPr>
      </w:pPr>
    </w:p>
    <w:p w14:paraId="00000011" w14:textId="77777777" w:rsidR="00053FC0" w:rsidRDefault="00053FC0">
      <w:pPr>
        <w:jc w:val="center"/>
        <w:rPr>
          <w:rFonts w:ascii="Cambria" w:eastAsia="Cambria" w:hAnsi="Cambria" w:cs="Cambria"/>
          <w:b/>
          <w:color w:val="2E75B5"/>
        </w:rPr>
      </w:pPr>
    </w:p>
    <w:p w14:paraId="00000012" w14:textId="77777777" w:rsidR="00053FC0" w:rsidRDefault="00053FC0">
      <w:pPr>
        <w:jc w:val="center"/>
        <w:rPr>
          <w:rFonts w:ascii="Cambria" w:eastAsia="Cambria" w:hAnsi="Cambria" w:cs="Cambria"/>
          <w:b/>
          <w:color w:val="2E75B5"/>
        </w:rPr>
      </w:pPr>
    </w:p>
    <w:p w14:paraId="00000013" w14:textId="77777777" w:rsidR="00053FC0" w:rsidRDefault="00053FC0">
      <w:pPr>
        <w:jc w:val="center"/>
        <w:rPr>
          <w:rFonts w:ascii="Cambria" w:eastAsia="Cambria" w:hAnsi="Cambria" w:cs="Cambria"/>
          <w:b/>
          <w:color w:val="2E75B5"/>
        </w:rPr>
      </w:pPr>
    </w:p>
    <w:p w14:paraId="00000014" w14:textId="77777777" w:rsidR="00053FC0" w:rsidRDefault="00053FC0">
      <w:pPr>
        <w:jc w:val="center"/>
        <w:rPr>
          <w:rFonts w:ascii="Cambria" w:eastAsia="Cambria" w:hAnsi="Cambria" w:cs="Cambria"/>
          <w:b/>
          <w:color w:val="2E75B5"/>
        </w:rPr>
      </w:pPr>
    </w:p>
    <w:p w14:paraId="00000015" w14:textId="77777777" w:rsidR="00053FC0" w:rsidRDefault="00053FC0">
      <w:pPr>
        <w:jc w:val="center"/>
        <w:rPr>
          <w:rFonts w:ascii="Cambria" w:eastAsia="Cambria" w:hAnsi="Cambria" w:cs="Cambria"/>
        </w:rPr>
      </w:pPr>
    </w:p>
    <w:p w14:paraId="00000016" w14:textId="77777777" w:rsidR="00053FC0" w:rsidRDefault="00053FC0">
      <w:pPr>
        <w:rPr>
          <w:rFonts w:ascii="Cambria" w:eastAsia="Cambria" w:hAnsi="Cambria" w:cs="Cambria"/>
        </w:rPr>
      </w:pPr>
    </w:p>
    <w:p w14:paraId="00000017" w14:textId="77777777" w:rsidR="00053FC0" w:rsidRDefault="00053FC0">
      <w:pPr>
        <w:jc w:val="both"/>
        <w:rPr>
          <w:rFonts w:ascii="Cambria" w:eastAsia="Cambria" w:hAnsi="Cambria" w:cs="Cambria"/>
          <w:b/>
          <w:color w:val="2E75B5"/>
        </w:rPr>
      </w:pPr>
    </w:p>
    <w:p w14:paraId="00000018" w14:textId="77777777" w:rsidR="00053FC0" w:rsidRDefault="00053FC0">
      <w:pPr>
        <w:jc w:val="both"/>
        <w:rPr>
          <w:rFonts w:ascii="Cambria" w:eastAsia="Cambria" w:hAnsi="Cambria" w:cs="Cambria"/>
          <w:b/>
          <w:color w:val="2E75B5"/>
        </w:rPr>
      </w:pPr>
    </w:p>
    <w:p w14:paraId="00000019" w14:textId="77777777" w:rsidR="00053FC0" w:rsidRDefault="00053FC0">
      <w:pPr>
        <w:jc w:val="both"/>
        <w:rPr>
          <w:rFonts w:ascii="Cambria" w:eastAsia="Cambria" w:hAnsi="Cambria" w:cs="Cambria"/>
          <w:b/>
          <w:color w:val="2E75B5"/>
        </w:rPr>
        <w:sectPr w:rsidR="00053FC0">
          <w:type w:val="continuous"/>
          <w:pgSz w:w="12240" w:h="15840"/>
          <w:pgMar w:top="1440" w:right="1440" w:bottom="1440" w:left="1440" w:header="708" w:footer="708" w:gutter="0"/>
          <w:pgNumType w:start="1"/>
          <w:cols w:num="2" w:space="720" w:equalWidth="0">
            <w:col w:w="4320" w:space="720"/>
            <w:col w:w="4320" w:space="0"/>
          </w:cols>
        </w:sectPr>
      </w:pPr>
    </w:p>
    <w:p w14:paraId="0000001A" w14:textId="77777777" w:rsidR="00053FC0" w:rsidRDefault="00053FC0">
      <w:pPr>
        <w:jc w:val="both"/>
        <w:rPr>
          <w:rFonts w:ascii="Cambria" w:eastAsia="Cambria" w:hAnsi="Cambria" w:cs="Cambria"/>
          <w:b/>
          <w:color w:val="2E75B5"/>
        </w:rPr>
      </w:pPr>
    </w:p>
    <w:p w14:paraId="0000001B" w14:textId="77777777" w:rsidR="00053FC0" w:rsidRDefault="00053FC0">
      <w:pPr>
        <w:jc w:val="both"/>
        <w:rPr>
          <w:rFonts w:ascii="Cambria" w:eastAsia="Cambria" w:hAnsi="Cambria" w:cs="Cambria"/>
          <w:b/>
          <w:color w:val="2E75B5"/>
        </w:rPr>
      </w:pPr>
    </w:p>
    <w:p w14:paraId="0000001C" w14:textId="77777777" w:rsidR="00053FC0" w:rsidRDefault="00053FC0">
      <w:pPr>
        <w:jc w:val="both"/>
        <w:rPr>
          <w:rFonts w:ascii="Cambria" w:eastAsia="Cambria" w:hAnsi="Cambria" w:cs="Cambria"/>
          <w:b/>
          <w:color w:val="2E75B5"/>
        </w:rPr>
      </w:pPr>
    </w:p>
    <w:p w14:paraId="0000001D" w14:textId="77777777" w:rsidR="00053FC0" w:rsidRDefault="00053FC0">
      <w:pPr>
        <w:jc w:val="both"/>
        <w:rPr>
          <w:rFonts w:ascii="Cambria" w:eastAsia="Cambria" w:hAnsi="Cambria" w:cs="Cambria"/>
          <w:b/>
          <w:color w:val="2E75B5"/>
        </w:rPr>
      </w:pPr>
    </w:p>
    <w:p w14:paraId="0000001E" w14:textId="77777777" w:rsidR="00053FC0" w:rsidRDefault="00053FC0">
      <w:pPr>
        <w:jc w:val="both"/>
        <w:rPr>
          <w:rFonts w:ascii="Cambria" w:eastAsia="Cambria" w:hAnsi="Cambria" w:cs="Cambria"/>
          <w:b/>
          <w:color w:val="2E75B5"/>
        </w:rPr>
      </w:pPr>
    </w:p>
    <w:p w14:paraId="0000001F" w14:textId="77777777" w:rsidR="00053FC0" w:rsidRDefault="00053FC0">
      <w:pPr>
        <w:jc w:val="both"/>
        <w:rPr>
          <w:rFonts w:ascii="Cambria" w:eastAsia="Cambria" w:hAnsi="Cambria" w:cs="Cambria"/>
          <w:b/>
          <w:color w:val="2E75B5"/>
        </w:rPr>
      </w:pPr>
    </w:p>
    <w:p w14:paraId="00000020" w14:textId="77777777" w:rsidR="00053FC0" w:rsidRDefault="00000000">
      <w:pPr>
        <w:jc w:val="both"/>
        <w:rPr>
          <w:rFonts w:ascii="Cambria" w:eastAsia="Cambria" w:hAnsi="Cambria" w:cs="Cambria"/>
          <w:b/>
          <w:color w:val="2E75B5"/>
        </w:rPr>
      </w:pPr>
      <w:r>
        <w:rPr>
          <w:rFonts w:ascii="Cambria" w:eastAsia="Cambria" w:hAnsi="Cambria" w:cs="Cambria"/>
          <w:b/>
          <w:color w:val="2E75B5"/>
        </w:rPr>
        <w:t>PALABRAS Y FOTO DE LA MÁXIMA AUTORIDAD</w:t>
      </w:r>
    </w:p>
    <w:p w14:paraId="00000021" w14:textId="77777777" w:rsidR="00053FC0" w:rsidRDefault="00000000">
      <w:pPr>
        <w:jc w:val="both"/>
        <w:rPr>
          <w:rFonts w:ascii="Cambria" w:eastAsia="Cambria" w:hAnsi="Cambria" w:cs="Cambria"/>
          <w:b/>
          <w:color w:val="2E75B5"/>
        </w:rPr>
        <w:sectPr w:rsidR="00053FC0">
          <w:type w:val="continuous"/>
          <w:pgSz w:w="12240" w:h="15840"/>
          <w:pgMar w:top="1440" w:right="1440" w:bottom="1440" w:left="1440" w:header="708" w:footer="708" w:gutter="0"/>
          <w:pgNumType w:start="1"/>
          <w:cols w:space="720"/>
        </w:sectPr>
      </w:pPr>
      <w:bookmarkStart w:id="0" w:name="_heading=h.gjdgxs" w:colFirst="0" w:colLast="0"/>
      <w:bookmarkEnd w:id="0"/>
      <w:r>
        <w:rPr>
          <w:rFonts w:ascii="Cambria" w:eastAsia="Cambria" w:hAnsi="Cambria" w:cs="Cambria"/>
          <w:b/>
          <w:color w:val="2E75B5"/>
        </w:rPr>
        <w:lastRenderedPageBreak/>
        <w:t>(EN CASO DE ESTAR DE ACUERDO)</w:t>
      </w:r>
    </w:p>
    <w:p w14:paraId="00000022" w14:textId="77777777" w:rsidR="00053FC0" w:rsidRDefault="00000000">
      <w:pPr>
        <w:spacing w:before="240" w:after="240" w:line="240" w:lineRule="auto"/>
        <w:jc w:val="both"/>
        <w:rPr>
          <w:rFonts w:ascii="Cambria" w:eastAsia="Cambria" w:hAnsi="Cambria" w:cs="Cambria"/>
        </w:rPr>
      </w:pPr>
      <w:r>
        <w:rPr>
          <w:rFonts w:ascii="Cambria" w:eastAsia="Cambria" w:hAnsi="Cambria" w:cs="Cambria"/>
          <w:b/>
          <w:color w:val="2E75B5"/>
        </w:rPr>
        <w:lastRenderedPageBreak/>
        <w:t>PREGUNTAS FRECUENTES:</w:t>
      </w:r>
    </w:p>
    <w:p w14:paraId="00000023" w14:textId="77777777" w:rsidR="00053FC0" w:rsidRDefault="00000000">
      <w:pPr>
        <w:spacing w:before="240" w:after="240" w:line="240" w:lineRule="auto"/>
        <w:jc w:val="both"/>
        <w:rPr>
          <w:rFonts w:ascii="Cambria" w:eastAsia="Cambria" w:hAnsi="Cambria" w:cs="Cambria"/>
        </w:rPr>
      </w:pPr>
      <w:r>
        <w:rPr>
          <w:rFonts w:ascii="Cambria" w:eastAsia="Cambria" w:hAnsi="Cambria" w:cs="Cambria"/>
          <w:b/>
          <w:color w:val="2E75B5"/>
        </w:rPr>
        <w:t> </w:t>
      </w:r>
    </w:p>
    <w:p w14:paraId="00000024" w14:textId="77777777" w:rsidR="00053FC0" w:rsidRDefault="00000000">
      <w:pPr>
        <w:spacing w:before="240" w:after="240" w:line="240" w:lineRule="auto"/>
        <w:jc w:val="both"/>
        <w:rPr>
          <w:rFonts w:ascii="Cambria" w:eastAsia="Cambria" w:hAnsi="Cambria" w:cs="Cambria"/>
        </w:rPr>
      </w:pPr>
      <w:r>
        <w:rPr>
          <w:rFonts w:ascii="Cambria" w:eastAsia="Cambria" w:hAnsi="Cambria" w:cs="Cambria"/>
          <w:b/>
          <w:color w:val="2E75B5"/>
        </w:rPr>
        <w:t>¿Qué es un Código de Ética?</w:t>
      </w:r>
    </w:p>
    <w:p w14:paraId="00000025" w14:textId="77777777" w:rsidR="00053FC0" w:rsidRDefault="00000000">
      <w:pPr>
        <w:spacing w:before="240" w:after="240" w:line="240" w:lineRule="auto"/>
        <w:jc w:val="both"/>
        <w:rPr>
          <w:rFonts w:ascii="Cambria" w:eastAsia="Cambria" w:hAnsi="Cambria" w:cs="Cambria"/>
        </w:rPr>
      </w:pPr>
      <w:r>
        <w:rPr>
          <w:rFonts w:ascii="Cambria" w:eastAsia="Cambria" w:hAnsi="Cambria" w:cs="Cambria"/>
          <w:color w:val="000000"/>
          <w:highlight w:val="white"/>
        </w:rPr>
        <w:t xml:space="preserve">Es el instrumento en el que se establece el compromiso de la organización, por mantener un comportamiento profesional y humano, en base a normas, principios y valores; con el objetivo de crear un ambiente laboral adecuado e incentivar la construcción de un impacto positivo en </w:t>
      </w:r>
      <w:r>
        <w:rPr>
          <w:rFonts w:ascii="Cambria" w:eastAsia="Cambria" w:hAnsi="Cambria" w:cs="Cambria"/>
          <w:highlight w:val="white"/>
        </w:rPr>
        <w:t>las empresas de Hilanderías Cumbayá S.A</w:t>
      </w:r>
      <w:r>
        <w:rPr>
          <w:rFonts w:ascii="Cambria" w:eastAsia="Cambria" w:hAnsi="Cambria" w:cs="Cambria"/>
          <w:color w:val="000000"/>
          <w:highlight w:val="white"/>
        </w:rPr>
        <w:t>.</w:t>
      </w:r>
    </w:p>
    <w:p w14:paraId="00000026" w14:textId="77777777" w:rsidR="00053FC0" w:rsidRDefault="00000000">
      <w:pPr>
        <w:spacing w:before="240" w:after="240" w:line="240" w:lineRule="auto"/>
        <w:jc w:val="both"/>
        <w:rPr>
          <w:rFonts w:ascii="Cambria" w:eastAsia="Cambria" w:hAnsi="Cambria" w:cs="Cambria"/>
        </w:rPr>
      </w:pPr>
      <w:r>
        <w:rPr>
          <w:rFonts w:ascii="Cambria" w:eastAsia="Cambria" w:hAnsi="Cambria" w:cs="Cambria"/>
          <w:b/>
          <w:color w:val="2E75B5"/>
        </w:rPr>
        <w:t>¿A quién va dirigido?</w:t>
      </w:r>
    </w:p>
    <w:p w14:paraId="00000027" w14:textId="77777777" w:rsidR="00053FC0" w:rsidRDefault="00000000">
      <w:pPr>
        <w:spacing w:before="240" w:after="240" w:line="240" w:lineRule="auto"/>
        <w:jc w:val="both"/>
        <w:rPr>
          <w:rFonts w:ascii="Cambria" w:eastAsia="Cambria" w:hAnsi="Cambria" w:cs="Cambria"/>
        </w:rPr>
      </w:pPr>
      <w:r>
        <w:rPr>
          <w:rFonts w:ascii="Cambria" w:eastAsia="Cambria" w:hAnsi="Cambria" w:cs="Cambria"/>
          <w:color w:val="000000"/>
        </w:rPr>
        <w:t>El Código de Ética va dirigido a todos los socios, accionistas, trabajadores, clientes, proveedores, colaboradores y cualquier tercero relacionado con</w:t>
      </w:r>
      <w:r>
        <w:rPr>
          <w:rFonts w:ascii="Cambria" w:eastAsia="Cambria" w:hAnsi="Cambria" w:cs="Cambria"/>
        </w:rPr>
        <w:t xml:space="preserve"> </w:t>
      </w:r>
      <w:r>
        <w:rPr>
          <w:rFonts w:ascii="Cambria" w:eastAsia="Cambria" w:hAnsi="Cambria" w:cs="Cambria"/>
          <w:highlight w:val="white"/>
        </w:rPr>
        <w:t>Hilanderías Cumbayá S.A.</w:t>
      </w:r>
      <w:proofErr w:type="gramStart"/>
      <w:r>
        <w:rPr>
          <w:rFonts w:ascii="Cambria" w:eastAsia="Cambria" w:hAnsi="Cambria" w:cs="Cambria"/>
          <w:color w:val="000000"/>
        </w:rPr>
        <w:t>,  a</w:t>
      </w:r>
      <w:proofErr w:type="gramEnd"/>
      <w:r>
        <w:rPr>
          <w:rFonts w:ascii="Cambria" w:eastAsia="Cambria" w:hAnsi="Cambria" w:cs="Cambria"/>
          <w:color w:val="000000"/>
        </w:rPr>
        <w:t xml:space="preserve"> quienes en el presente documento se les denominará  “grupos de interés”. </w:t>
      </w:r>
    </w:p>
    <w:p w14:paraId="00000028" w14:textId="77777777" w:rsidR="00053FC0" w:rsidRDefault="00000000">
      <w:pPr>
        <w:spacing w:before="240" w:after="240" w:line="240" w:lineRule="auto"/>
        <w:jc w:val="both"/>
        <w:rPr>
          <w:rFonts w:ascii="Cambria" w:eastAsia="Cambria" w:hAnsi="Cambria" w:cs="Cambria"/>
        </w:rPr>
      </w:pPr>
      <w:r>
        <w:rPr>
          <w:rFonts w:ascii="Cambria" w:eastAsia="Cambria" w:hAnsi="Cambria" w:cs="Cambria"/>
          <w:color w:val="000000"/>
        </w:rPr>
        <w:t>Todos los miembros de</w:t>
      </w:r>
      <w:r>
        <w:rPr>
          <w:rFonts w:ascii="Cambria" w:eastAsia="Cambria" w:hAnsi="Cambria" w:cs="Cambria"/>
        </w:rPr>
        <w:t xml:space="preserve"> </w:t>
      </w:r>
      <w:r>
        <w:rPr>
          <w:rFonts w:ascii="Cambria" w:eastAsia="Cambria" w:hAnsi="Cambria" w:cs="Cambria"/>
          <w:highlight w:val="white"/>
        </w:rPr>
        <w:t>Hilanderías Cumbayá S.A.</w:t>
      </w:r>
      <w:r>
        <w:rPr>
          <w:rFonts w:ascii="Cambria" w:eastAsia="Cambria" w:hAnsi="Cambria" w:cs="Cambria"/>
          <w:color w:val="000000"/>
        </w:rPr>
        <w:t xml:space="preserve">, deben guiarse por el presente Código. Además, instamos a todos los grupos de interés, así como cualquier otra persona que se vincule </w:t>
      </w:r>
      <w:proofErr w:type="gramStart"/>
      <w:r>
        <w:rPr>
          <w:rFonts w:ascii="Cambria" w:eastAsia="Cambria" w:hAnsi="Cambria" w:cs="Cambria"/>
          <w:color w:val="000000"/>
        </w:rPr>
        <w:t>a  futuro</w:t>
      </w:r>
      <w:proofErr w:type="gramEnd"/>
      <w:r>
        <w:rPr>
          <w:rFonts w:ascii="Cambria" w:eastAsia="Cambria" w:hAnsi="Cambria" w:cs="Cambria"/>
          <w:color w:val="000000"/>
        </w:rPr>
        <w:t xml:space="preserve"> con</w:t>
      </w:r>
      <w:r>
        <w:rPr>
          <w:rFonts w:ascii="Cambria" w:eastAsia="Cambria" w:hAnsi="Cambria" w:cs="Cambria"/>
        </w:rPr>
        <w:t xml:space="preserve"> </w:t>
      </w:r>
      <w:r>
        <w:rPr>
          <w:rFonts w:ascii="Cambria" w:eastAsia="Cambria" w:hAnsi="Cambria" w:cs="Cambria"/>
          <w:highlight w:val="white"/>
        </w:rPr>
        <w:t>Hilanderías Cumbayá S.A.</w:t>
      </w:r>
      <w:r>
        <w:rPr>
          <w:rFonts w:ascii="Cambria" w:eastAsia="Cambria" w:hAnsi="Cambria" w:cs="Cambria"/>
          <w:color w:val="000000"/>
        </w:rPr>
        <w:t>, están comprometidas a aplicar las normas de éste Código.</w:t>
      </w:r>
    </w:p>
    <w:p w14:paraId="00000029" w14:textId="77777777" w:rsidR="00053FC0" w:rsidRDefault="00000000">
      <w:pPr>
        <w:jc w:val="both"/>
        <w:rPr>
          <w:rFonts w:ascii="Cambria" w:eastAsia="Cambria" w:hAnsi="Cambria" w:cs="Cambria"/>
        </w:rPr>
        <w:sectPr w:rsidR="00053FC0">
          <w:footerReference w:type="default" r:id="rId11"/>
          <w:pgSz w:w="12240" w:h="15840"/>
          <w:pgMar w:top="1440" w:right="1440" w:bottom="1440" w:left="1440" w:header="708" w:footer="708" w:gutter="0"/>
          <w:pgNumType w:start="1"/>
          <w:cols w:space="720"/>
        </w:sectPr>
      </w:pPr>
      <w:r>
        <w:rPr>
          <w:rFonts w:ascii="Cambria" w:eastAsia="Cambria" w:hAnsi="Cambria" w:cs="Cambria"/>
          <w:color w:val="000000"/>
        </w:rPr>
        <w:t>El Código de Ética es evolutivo, su contenido puede variar con el transcurso del tiempo. Se reserva el derecho a modificar el mismo, en cualquier momento, con o sin previo aviso. En el caso de que este Código sea reformado los grupos de interés, serán notificados con el documento actualizado.</w:t>
      </w:r>
    </w:p>
    <w:p w14:paraId="0000002A" w14:textId="77777777" w:rsidR="00053FC0" w:rsidRDefault="00053FC0">
      <w:pPr>
        <w:keepNext/>
        <w:keepLines/>
        <w:pBdr>
          <w:top w:val="nil"/>
          <w:left w:val="nil"/>
          <w:bottom w:val="nil"/>
          <w:right w:val="nil"/>
          <w:between w:val="nil"/>
        </w:pBdr>
        <w:spacing w:before="240" w:after="0"/>
        <w:jc w:val="both"/>
        <w:rPr>
          <w:rFonts w:ascii="Cambria" w:eastAsia="Cambria" w:hAnsi="Cambria" w:cs="Cambria"/>
          <w:color w:val="2E75B5"/>
        </w:rPr>
      </w:pPr>
      <w:bookmarkStart w:id="1" w:name="_heading=h.30j0zll" w:colFirst="0" w:colLast="0"/>
      <w:bookmarkEnd w:id="1"/>
    </w:p>
    <w:p w14:paraId="0000002B" w14:textId="77777777" w:rsidR="00053FC0" w:rsidRDefault="00000000">
      <w:pPr>
        <w:keepNext/>
        <w:keepLines/>
        <w:pBdr>
          <w:top w:val="nil"/>
          <w:left w:val="nil"/>
          <w:bottom w:val="nil"/>
          <w:right w:val="nil"/>
          <w:between w:val="nil"/>
        </w:pBdr>
        <w:spacing w:before="240" w:after="0"/>
        <w:jc w:val="both"/>
        <w:rPr>
          <w:rFonts w:ascii="Cambria" w:eastAsia="Cambria" w:hAnsi="Cambria" w:cs="Cambria"/>
          <w:b/>
          <w:color w:val="2E75B5"/>
        </w:rPr>
      </w:pPr>
      <w:r>
        <w:rPr>
          <w:rFonts w:ascii="Cambria" w:eastAsia="Cambria" w:hAnsi="Cambria" w:cs="Cambria"/>
          <w:b/>
          <w:color w:val="2E75B5"/>
        </w:rPr>
        <w:t xml:space="preserve">ÍNDICE </w:t>
      </w:r>
    </w:p>
    <w:p w14:paraId="0000002C" w14:textId="77777777" w:rsidR="00053FC0" w:rsidRDefault="00053FC0">
      <w:pPr>
        <w:keepNext/>
        <w:keepLines/>
        <w:pBdr>
          <w:top w:val="nil"/>
          <w:left w:val="nil"/>
          <w:bottom w:val="nil"/>
          <w:right w:val="nil"/>
          <w:between w:val="nil"/>
        </w:pBdr>
        <w:spacing w:before="240" w:after="0"/>
        <w:jc w:val="both"/>
        <w:rPr>
          <w:rFonts w:ascii="Cambria" w:eastAsia="Cambria" w:hAnsi="Cambria" w:cs="Cambria"/>
          <w:b/>
          <w:color w:val="2E75B5"/>
        </w:rPr>
      </w:pPr>
    </w:p>
    <w:sdt>
      <w:sdtPr>
        <w:id w:val="1467704043"/>
        <w:docPartObj>
          <w:docPartGallery w:val="Table of Contents"/>
          <w:docPartUnique/>
        </w:docPartObj>
      </w:sdtPr>
      <w:sdtContent>
        <w:p w14:paraId="0000002D" w14:textId="77777777" w:rsidR="00053FC0" w:rsidRDefault="00000000">
          <w:pPr>
            <w:widowControl w:val="0"/>
            <w:tabs>
              <w:tab w:val="right" w:leader="dot" w:pos="9360"/>
            </w:tabs>
            <w:spacing w:before="60" w:after="0" w:line="240" w:lineRule="auto"/>
            <w:rPr>
              <w:rFonts w:ascii="Cambria" w:eastAsia="Cambria" w:hAnsi="Cambria" w:cs="Cambria"/>
              <w:b/>
              <w:color w:val="000000"/>
            </w:rPr>
          </w:pPr>
          <w:r>
            <w:fldChar w:fldCharType="begin"/>
          </w:r>
          <w:r>
            <w:instrText xml:space="preserve"> TOC \h \u \z \t "Heading 1,1,Heading 2,2,Heading 3,3,Heading 4,4,Heading 5,5,Heading 6,6,"</w:instrText>
          </w:r>
          <w:r>
            <w:fldChar w:fldCharType="separate"/>
          </w:r>
          <w:hyperlink w:anchor="_heading=h.1fob9te">
            <w:r>
              <w:rPr>
                <w:rFonts w:ascii="Cambria" w:eastAsia="Cambria" w:hAnsi="Cambria" w:cs="Cambria"/>
                <w:b/>
                <w:color w:val="000000"/>
              </w:rPr>
              <w:t>1. UN LUGAR DE TRABAJO CON PRINCIPIOS Y VALORES</w:t>
            </w:r>
            <w:r>
              <w:rPr>
                <w:rFonts w:ascii="Cambria" w:eastAsia="Cambria" w:hAnsi="Cambria" w:cs="Cambria"/>
                <w:b/>
                <w:color w:val="000000"/>
              </w:rPr>
              <w:tab/>
            </w:r>
          </w:hyperlink>
          <w:r>
            <w:fldChar w:fldCharType="begin"/>
          </w:r>
          <w:r>
            <w:instrText xml:space="preserve"> PAGEREF _heading=h.1fob9te \h </w:instrText>
          </w:r>
          <w:r>
            <w:fldChar w:fldCharType="separate"/>
          </w:r>
          <w:r>
            <w:rPr>
              <w:rFonts w:ascii="Cambria" w:eastAsia="Cambria" w:hAnsi="Cambria" w:cs="Cambria"/>
              <w:b/>
            </w:rPr>
            <w:t>1</w:t>
          </w:r>
          <w:r>
            <w:fldChar w:fldCharType="end"/>
          </w:r>
        </w:p>
        <w:p w14:paraId="0000002E"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tyjcwt">
            <w:r>
              <w:rPr>
                <w:rFonts w:ascii="Cambria" w:eastAsia="Cambria" w:hAnsi="Cambria" w:cs="Cambria"/>
                <w:color w:val="000000"/>
              </w:rPr>
              <w:t>1.1. Salud y Seguridad</w:t>
            </w:r>
            <w:r>
              <w:rPr>
                <w:rFonts w:ascii="Cambria" w:eastAsia="Cambria" w:hAnsi="Cambria" w:cs="Cambria"/>
                <w:color w:val="000000"/>
              </w:rPr>
              <w:tab/>
            </w:r>
          </w:hyperlink>
          <w:r>
            <w:fldChar w:fldCharType="begin"/>
          </w:r>
          <w:r>
            <w:instrText xml:space="preserve"> PAGEREF _heading=h.tyjcwt \h </w:instrText>
          </w:r>
          <w:r>
            <w:fldChar w:fldCharType="separate"/>
          </w:r>
          <w:r>
            <w:rPr>
              <w:rFonts w:ascii="Cambria" w:eastAsia="Cambria" w:hAnsi="Cambria" w:cs="Cambria"/>
            </w:rPr>
            <w:t>1</w:t>
          </w:r>
          <w:r>
            <w:fldChar w:fldCharType="end"/>
          </w:r>
        </w:p>
        <w:p w14:paraId="0000002F"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kv9nxaavrf5d">
            <w:r>
              <w:rPr>
                <w:rFonts w:ascii="Cambria" w:eastAsia="Cambria" w:hAnsi="Cambria" w:cs="Cambria"/>
                <w:color w:val="000000"/>
              </w:rPr>
              <w:t>1.2. Derechos Humanos</w:t>
            </w:r>
            <w:r>
              <w:rPr>
                <w:rFonts w:ascii="Cambria" w:eastAsia="Cambria" w:hAnsi="Cambria" w:cs="Cambria"/>
                <w:color w:val="000000"/>
              </w:rPr>
              <w:tab/>
            </w:r>
          </w:hyperlink>
          <w:r>
            <w:fldChar w:fldCharType="begin"/>
          </w:r>
          <w:r>
            <w:instrText xml:space="preserve"> PAGEREF _heading=h.kv9nxaavrf5d \h </w:instrText>
          </w:r>
          <w:r>
            <w:fldChar w:fldCharType="separate"/>
          </w:r>
          <w:r>
            <w:rPr>
              <w:rFonts w:ascii="Cambria" w:eastAsia="Cambria" w:hAnsi="Cambria" w:cs="Cambria"/>
            </w:rPr>
            <w:t>1</w:t>
          </w:r>
          <w:r>
            <w:fldChar w:fldCharType="end"/>
          </w:r>
        </w:p>
        <w:p w14:paraId="00000030"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gcoe0qng3kcz">
            <w:r>
              <w:rPr>
                <w:rFonts w:ascii="Cambria" w:eastAsia="Cambria" w:hAnsi="Cambria" w:cs="Cambria"/>
                <w:color w:val="000000"/>
              </w:rPr>
              <w:t>1.3. Acoso y respeto</w:t>
            </w:r>
            <w:r>
              <w:rPr>
                <w:rFonts w:ascii="Cambria" w:eastAsia="Cambria" w:hAnsi="Cambria" w:cs="Cambria"/>
                <w:color w:val="000000"/>
              </w:rPr>
              <w:tab/>
            </w:r>
          </w:hyperlink>
          <w:r>
            <w:fldChar w:fldCharType="begin"/>
          </w:r>
          <w:r>
            <w:instrText xml:space="preserve"> PAGEREF _heading=h.gcoe0qng3kcz \h </w:instrText>
          </w:r>
          <w:r>
            <w:fldChar w:fldCharType="separate"/>
          </w:r>
          <w:r>
            <w:rPr>
              <w:rFonts w:ascii="Cambria" w:eastAsia="Cambria" w:hAnsi="Cambria" w:cs="Cambria"/>
            </w:rPr>
            <w:t>1</w:t>
          </w:r>
          <w:r>
            <w:fldChar w:fldCharType="end"/>
          </w:r>
        </w:p>
        <w:p w14:paraId="00000031"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hg0laz3fs3dy">
            <w:r>
              <w:rPr>
                <w:rFonts w:ascii="Cambria" w:eastAsia="Cambria" w:hAnsi="Cambria" w:cs="Cambria"/>
                <w:color w:val="000000"/>
              </w:rPr>
              <w:t>1.4. Diversidad e inclusión</w:t>
            </w:r>
            <w:r>
              <w:rPr>
                <w:rFonts w:ascii="Cambria" w:eastAsia="Cambria" w:hAnsi="Cambria" w:cs="Cambria"/>
                <w:color w:val="000000"/>
              </w:rPr>
              <w:tab/>
            </w:r>
          </w:hyperlink>
          <w:r>
            <w:fldChar w:fldCharType="begin"/>
          </w:r>
          <w:r>
            <w:instrText xml:space="preserve"> PAGEREF _heading=h.hg0laz3fs3dy \h </w:instrText>
          </w:r>
          <w:r>
            <w:fldChar w:fldCharType="separate"/>
          </w:r>
          <w:r>
            <w:rPr>
              <w:rFonts w:ascii="Cambria" w:eastAsia="Cambria" w:hAnsi="Cambria" w:cs="Cambria"/>
            </w:rPr>
            <w:t>1</w:t>
          </w:r>
          <w:r>
            <w:fldChar w:fldCharType="end"/>
          </w:r>
        </w:p>
        <w:p w14:paraId="00000032"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4d34og8">
            <w:r>
              <w:rPr>
                <w:rFonts w:ascii="Cambria" w:eastAsia="Cambria" w:hAnsi="Cambria" w:cs="Cambria"/>
                <w:color w:val="000000"/>
              </w:rPr>
              <w:t>1.5. Competencia</w:t>
            </w:r>
            <w:r>
              <w:rPr>
                <w:rFonts w:ascii="Cambria" w:eastAsia="Cambria" w:hAnsi="Cambria" w:cs="Cambria"/>
                <w:color w:val="000000"/>
              </w:rPr>
              <w:tab/>
            </w:r>
          </w:hyperlink>
          <w:r>
            <w:fldChar w:fldCharType="begin"/>
          </w:r>
          <w:r>
            <w:instrText xml:space="preserve"> PAGEREF _heading=h.4d34og8 \h </w:instrText>
          </w:r>
          <w:r>
            <w:fldChar w:fldCharType="separate"/>
          </w:r>
          <w:r>
            <w:rPr>
              <w:rFonts w:ascii="Cambria" w:eastAsia="Cambria" w:hAnsi="Cambria" w:cs="Cambria"/>
            </w:rPr>
            <w:t>2</w:t>
          </w:r>
          <w:r>
            <w:fldChar w:fldCharType="end"/>
          </w:r>
        </w:p>
        <w:p w14:paraId="00000033"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d5vrkgttagwa">
            <w:r>
              <w:rPr>
                <w:rFonts w:ascii="Cambria" w:eastAsia="Cambria" w:hAnsi="Cambria" w:cs="Cambria"/>
                <w:color w:val="000000"/>
              </w:rPr>
              <w:t>1.6. Integridad</w:t>
            </w:r>
            <w:r>
              <w:rPr>
                <w:rFonts w:ascii="Cambria" w:eastAsia="Cambria" w:hAnsi="Cambria" w:cs="Cambria"/>
                <w:color w:val="000000"/>
              </w:rPr>
              <w:tab/>
            </w:r>
          </w:hyperlink>
          <w:r>
            <w:fldChar w:fldCharType="begin"/>
          </w:r>
          <w:r>
            <w:instrText xml:space="preserve"> PAGEREF _heading=h.d5vrkgttagwa \h </w:instrText>
          </w:r>
          <w:r>
            <w:fldChar w:fldCharType="separate"/>
          </w:r>
          <w:r>
            <w:rPr>
              <w:rFonts w:ascii="Cambria" w:eastAsia="Cambria" w:hAnsi="Cambria" w:cs="Cambria"/>
            </w:rPr>
            <w:t>2</w:t>
          </w:r>
          <w:r>
            <w:fldChar w:fldCharType="end"/>
          </w:r>
        </w:p>
        <w:p w14:paraId="00000034"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tfs7elchiu2w">
            <w:r>
              <w:rPr>
                <w:rFonts w:ascii="Cambria" w:eastAsia="Cambria" w:hAnsi="Cambria" w:cs="Cambria"/>
                <w:color w:val="000000"/>
              </w:rPr>
              <w:t>1.7. Independencia</w:t>
            </w:r>
            <w:r>
              <w:rPr>
                <w:rFonts w:ascii="Cambria" w:eastAsia="Cambria" w:hAnsi="Cambria" w:cs="Cambria"/>
                <w:color w:val="000000"/>
              </w:rPr>
              <w:tab/>
            </w:r>
          </w:hyperlink>
          <w:r>
            <w:fldChar w:fldCharType="begin"/>
          </w:r>
          <w:r>
            <w:instrText xml:space="preserve"> PAGEREF _heading=h.tfs7elchiu2w \h </w:instrText>
          </w:r>
          <w:r>
            <w:fldChar w:fldCharType="separate"/>
          </w:r>
          <w:r>
            <w:rPr>
              <w:rFonts w:ascii="Cambria" w:eastAsia="Cambria" w:hAnsi="Cambria" w:cs="Cambria"/>
            </w:rPr>
            <w:t>2</w:t>
          </w:r>
          <w:r>
            <w:fldChar w:fldCharType="end"/>
          </w:r>
        </w:p>
        <w:p w14:paraId="00000035"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1.8. Responsabilidad Social</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2</w:t>
          </w:r>
          <w:r>
            <w:fldChar w:fldCharType="end"/>
          </w:r>
        </w:p>
        <w:p w14:paraId="00000036"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26in1rg">
            <w:r>
              <w:rPr>
                <w:rFonts w:ascii="Cambria" w:eastAsia="Cambria" w:hAnsi="Cambria" w:cs="Cambria"/>
                <w:color w:val="000000"/>
              </w:rPr>
              <w:t>1.9. Compromiso Ambiental</w:t>
            </w:r>
            <w:r>
              <w:rPr>
                <w:rFonts w:ascii="Cambria" w:eastAsia="Cambria" w:hAnsi="Cambria" w:cs="Cambria"/>
                <w:color w:val="000000"/>
              </w:rPr>
              <w:tab/>
            </w:r>
          </w:hyperlink>
          <w:r>
            <w:fldChar w:fldCharType="begin"/>
          </w:r>
          <w:r>
            <w:instrText xml:space="preserve"> PAGEREF _heading=h.26in1rg \h </w:instrText>
          </w:r>
          <w:r>
            <w:fldChar w:fldCharType="separate"/>
          </w:r>
          <w:r>
            <w:rPr>
              <w:rFonts w:ascii="Cambria" w:eastAsia="Cambria" w:hAnsi="Cambria" w:cs="Cambria"/>
            </w:rPr>
            <w:t>2</w:t>
          </w:r>
          <w:r>
            <w:fldChar w:fldCharType="end"/>
          </w:r>
        </w:p>
        <w:p w14:paraId="00000037"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1.10. Información clara y oportuna</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2</w:t>
          </w:r>
          <w:r>
            <w:fldChar w:fldCharType="end"/>
          </w:r>
        </w:p>
        <w:p w14:paraId="00000038"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1.11. Conducta</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2</w:t>
          </w:r>
          <w:r>
            <w:fldChar w:fldCharType="end"/>
          </w:r>
        </w:p>
        <w:p w14:paraId="00000039"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1.12.  Austeridad</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3</w:t>
          </w:r>
          <w:r>
            <w:fldChar w:fldCharType="end"/>
          </w:r>
        </w:p>
        <w:p w14:paraId="0000003A"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1.13. Puntualidad</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3</w:t>
          </w:r>
          <w:r>
            <w:fldChar w:fldCharType="end"/>
          </w:r>
        </w:p>
        <w:p w14:paraId="0000003B"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1ksv4uv">
            <w:r>
              <w:rPr>
                <w:rFonts w:ascii="Cambria" w:eastAsia="Cambria" w:hAnsi="Cambria" w:cs="Cambria"/>
                <w:color w:val="000000"/>
              </w:rPr>
              <w:t>1.14. Trabajo en equipo</w:t>
            </w:r>
            <w:r>
              <w:rPr>
                <w:rFonts w:ascii="Cambria" w:eastAsia="Cambria" w:hAnsi="Cambria" w:cs="Cambria"/>
                <w:color w:val="000000"/>
              </w:rPr>
              <w:tab/>
            </w:r>
          </w:hyperlink>
          <w:r>
            <w:fldChar w:fldCharType="begin"/>
          </w:r>
          <w:r>
            <w:instrText xml:space="preserve"> PAGEREF _heading=h.1ksv4uv \h </w:instrText>
          </w:r>
          <w:r>
            <w:fldChar w:fldCharType="separate"/>
          </w:r>
          <w:r>
            <w:rPr>
              <w:rFonts w:ascii="Cambria" w:eastAsia="Cambria" w:hAnsi="Cambria" w:cs="Cambria"/>
            </w:rPr>
            <w:t>3</w:t>
          </w:r>
          <w:r>
            <w:fldChar w:fldCharType="end"/>
          </w:r>
        </w:p>
        <w:p w14:paraId="0000003C"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2jxsxqh">
            <w:r>
              <w:rPr>
                <w:rFonts w:ascii="Cambria" w:eastAsia="Cambria" w:hAnsi="Cambria" w:cs="Cambria"/>
                <w:color w:val="000000"/>
              </w:rPr>
              <w:t>1.15. Originalidad</w:t>
            </w:r>
            <w:r>
              <w:rPr>
                <w:rFonts w:ascii="Cambria" w:eastAsia="Cambria" w:hAnsi="Cambria" w:cs="Cambria"/>
                <w:color w:val="000000"/>
              </w:rPr>
              <w:tab/>
            </w:r>
          </w:hyperlink>
          <w:r>
            <w:fldChar w:fldCharType="begin"/>
          </w:r>
          <w:r>
            <w:instrText xml:space="preserve"> PAGEREF _heading=h.2jxsxqh \h </w:instrText>
          </w:r>
          <w:r>
            <w:fldChar w:fldCharType="separate"/>
          </w:r>
          <w:r>
            <w:rPr>
              <w:rFonts w:ascii="Cambria" w:eastAsia="Cambria" w:hAnsi="Cambria" w:cs="Cambria"/>
            </w:rPr>
            <w:t>3</w:t>
          </w:r>
          <w:r>
            <w:fldChar w:fldCharType="end"/>
          </w:r>
        </w:p>
        <w:p w14:paraId="0000003D"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3j2qqm3">
            <w:r>
              <w:rPr>
                <w:rFonts w:ascii="Cambria" w:eastAsia="Cambria" w:hAnsi="Cambria" w:cs="Cambria"/>
                <w:color w:val="000000"/>
              </w:rPr>
              <w:t>1.16. Vocación por el Servicio</w:t>
            </w:r>
            <w:r>
              <w:rPr>
                <w:rFonts w:ascii="Cambria" w:eastAsia="Cambria" w:hAnsi="Cambria" w:cs="Cambria"/>
                <w:color w:val="000000"/>
              </w:rPr>
              <w:tab/>
            </w:r>
          </w:hyperlink>
          <w:r>
            <w:fldChar w:fldCharType="begin"/>
          </w:r>
          <w:r>
            <w:instrText xml:space="preserve"> PAGEREF _heading=h.3j2qqm3 \h </w:instrText>
          </w:r>
          <w:r>
            <w:fldChar w:fldCharType="separate"/>
          </w:r>
          <w:r>
            <w:rPr>
              <w:rFonts w:ascii="Cambria" w:eastAsia="Cambria" w:hAnsi="Cambria" w:cs="Cambria"/>
            </w:rPr>
            <w:t>3</w:t>
          </w:r>
          <w:r>
            <w:fldChar w:fldCharType="end"/>
          </w:r>
        </w:p>
        <w:p w14:paraId="0000003E"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9yh6hw9bfj9g">
            <w:r>
              <w:rPr>
                <w:rFonts w:ascii="Cambria" w:eastAsia="Cambria" w:hAnsi="Cambria" w:cs="Cambria"/>
                <w:b/>
                <w:color w:val="000000"/>
              </w:rPr>
              <w:t>2. TRATO JUSTO CON NUESTRAS PARTES INTERESADAS</w:t>
            </w:r>
            <w:r>
              <w:rPr>
                <w:rFonts w:ascii="Cambria" w:eastAsia="Cambria" w:hAnsi="Cambria" w:cs="Cambria"/>
                <w:b/>
                <w:color w:val="000000"/>
              </w:rPr>
              <w:tab/>
            </w:r>
          </w:hyperlink>
          <w:r>
            <w:fldChar w:fldCharType="begin"/>
          </w:r>
          <w:r>
            <w:instrText xml:space="preserve"> PAGEREF _heading=h.9yh6hw9bfj9g \h </w:instrText>
          </w:r>
          <w:r>
            <w:fldChar w:fldCharType="separate"/>
          </w:r>
          <w:r>
            <w:rPr>
              <w:rFonts w:ascii="Cambria" w:eastAsia="Cambria" w:hAnsi="Cambria" w:cs="Cambria"/>
              <w:b/>
            </w:rPr>
            <w:t>4</w:t>
          </w:r>
          <w:r>
            <w:fldChar w:fldCharType="end"/>
          </w:r>
        </w:p>
        <w:p w14:paraId="0000003F"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1y810tw">
            <w:r>
              <w:rPr>
                <w:rFonts w:ascii="Cambria" w:eastAsia="Cambria" w:hAnsi="Cambria" w:cs="Cambria"/>
                <w:color w:val="000000"/>
              </w:rPr>
              <w:t>2.1. Nuestros Clientes</w:t>
            </w:r>
            <w:r>
              <w:rPr>
                <w:rFonts w:ascii="Cambria" w:eastAsia="Cambria" w:hAnsi="Cambria" w:cs="Cambria"/>
                <w:color w:val="000000"/>
              </w:rPr>
              <w:tab/>
            </w:r>
          </w:hyperlink>
          <w:r>
            <w:fldChar w:fldCharType="begin"/>
          </w:r>
          <w:r>
            <w:instrText xml:space="preserve"> PAGEREF _heading=h.1y810tw \h </w:instrText>
          </w:r>
          <w:r>
            <w:fldChar w:fldCharType="separate"/>
          </w:r>
          <w:r>
            <w:rPr>
              <w:rFonts w:ascii="Cambria" w:eastAsia="Cambria" w:hAnsi="Cambria" w:cs="Cambria"/>
            </w:rPr>
            <w:t>4</w:t>
          </w:r>
          <w:r>
            <w:fldChar w:fldCharType="end"/>
          </w:r>
        </w:p>
        <w:p w14:paraId="00000040"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4i7ojhp">
            <w:r>
              <w:rPr>
                <w:rFonts w:ascii="Cambria" w:eastAsia="Cambria" w:hAnsi="Cambria" w:cs="Cambria"/>
                <w:color w:val="000000"/>
              </w:rPr>
              <w:t>2.2. Nuestros Proveedores</w:t>
            </w:r>
            <w:r>
              <w:rPr>
                <w:rFonts w:ascii="Cambria" w:eastAsia="Cambria" w:hAnsi="Cambria" w:cs="Cambria"/>
                <w:color w:val="000000"/>
              </w:rPr>
              <w:tab/>
            </w:r>
          </w:hyperlink>
          <w:r>
            <w:fldChar w:fldCharType="begin"/>
          </w:r>
          <w:r>
            <w:instrText xml:space="preserve"> PAGEREF _heading=h.4i7ojhp \h </w:instrText>
          </w:r>
          <w:r>
            <w:fldChar w:fldCharType="separate"/>
          </w:r>
          <w:r>
            <w:rPr>
              <w:rFonts w:ascii="Cambria" w:eastAsia="Cambria" w:hAnsi="Cambria" w:cs="Cambria"/>
            </w:rPr>
            <w:t>4</w:t>
          </w:r>
          <w:r>
            <w:fldChar w:fldCharType="end"/>
          </w:r>
        </w:p>
        <w:p w14:paraId="00000041" w14:textId="77777777" w:rsidR="00053FC0" w:rsidRDefault="00000000">
          <w:pPr>
            <w:widowControl w:val="0"/>
            <w:tabs>
              <w:tab w:val="right" w:leader="dot" w:pos="9360"/>
            </w:tabs>
            <w:spacing w:before="60" w:after="0" w:line="240" w:lineRule="auto"/>
            <w:ind w:left="720"/>
            <w:rPr>
              <w:rFonts w:ascii="Cambria" w:eastAsia="Cambria" w:hAnsi="Cambria" w:cs="Cambria"/>
              <w:color w:val="000000"/>
            </w:rPr>
          </w:pPr>
          <w:hyperlink w:anchor="_heading=">
            <w:r>
              <w:rPr>
                <w:rFonts w:ascii="Cambria" w:eastAsia="Cambria" w:hAnsi="Cambria" w:cs="Cambria"/>
                <w:color w:val="000000"/>
              </w:rPr>
              <w:t>2.2.1 Selección y desarrollo</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4</w:t>
          </w:r>
          <w:r>
            <w:fldChar w:fldCharType="end"/>
          </w:r>
        </w:p>
        <w:p w14:paraId="00000042"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1ci93xb">
            <w:r>
              <w:rPr>
                <w:rFonts w:ascii="Cambria" w:eastAsia="Cambria" w:hAnsi="Cambria" w:cs="Cambria"/>
                <w:b/>
                <w:color w:val="000000"/>
              </w:rPr>
              <w:t>3. SOCIOS, ACCIONISTAS Y TRABAJADORES</w:t>
            </w:r>
            <w:r>
              <w:rPr>
                <w:rFonts w:ascii="Cambria" w:eastAsia="Cambria" w:hAnsi="Cambria" w:cs="Cambria"/>
                <w:b/>
                <w:color w:val="000000"/>
              </w:rPr>
              <w:tab/>
            </w:r>
          </w:hyperlink>
          <w:r>
            <w:fldChar w:fldCharType="begin"/>
          </w:r>
          <w:r>
            <w:instrText xml:space="preserve"> PAGEREF _heading=h.1ci93xb \h </w:instrText>
          </w:r>
          <w:r>
            <w:fldChar w:fldCharType="separate"/>
          </w:r>
          <w:r>
            <w:rPr>
              <w:rFonts w:ascii="Cambria" w:eastAsia="Cambria" w:hAnsi="Cambria" w:cs="Cambria"/>
              <w:b/>
            </w:rPr>
            <w:t>5</w:t>
          </w:r>
          <w:r>
            <w:fldChar w:fldCharType="end"/>
          </w:r>
        </w:p>
        <w:p w14:paraId="00000043"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3whwml4">
            <w:r>
              <w:rPr>
                <w:rFonts w:ascii="Cambria" w:eastAsia="Cambria" w:hAnsi="Cambria" w:cs="Cambria"/>
                <w:color w:val="000000"/>
              </w:rPr>
              <w:t>3.1 Socios y Accionistas</w:t>
            </w:r>
            <w:r>
              <w:rPr>
                <w:rFonts w:ascii="Cambria" w:eastAsia="Cambria" w:hAnsi="Cambria" w:cs="Cambria"/>
                <w:color w:val="000000"/>
              </w:rPr>
              <w:tab/>
            </w:r>
          </w:hyperlink>
          <w:r>
            <w:fldChar w:fldCharType="begin"/>
          </w:r>
          <w:r>
            <w:instrText xml:space="preserve"> PAGEREF _heading=h.3whwml4 \h </w:instrText>
          </w:r>
          <w:r>
            <w:fldChar w:fldCharType="separate"/>
          </w:r>
          <w:r>
            <w:rPr>
              <w:rFonts w:ascii="Cambria" w:eastAsia="Cambria" w:hAnsi="Cambria" w:cs="Cambria"/>
            </w:rPr>
            <w:t>5</w:t>
          </w:r>
          <w:r>
            <w:fldChar w:fldCharType="end"/>
          </w:r>
        </w:p>
        <w:p w14:paraId="00000044"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3.2 Trabajadores</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5</w:t>
          </w:r>
          <w:r>
            <w:fldChar w:fldCharType="end"/>
          </w:r>
        </w:p>
        <w:p w14:paraId="00000045"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qsh70q">
            <w:r>
              <w:rPr>
                <w:rFonts w:ascii="Cambria" w:eastAsia="Cambria" w:hAnsi="Cambria" w:cs="Cambria"/>
                <w:b/>
                <w:color w:val="000000"/>
              </w:rPr>
              <w:t>4. CUMPLIMIENTO</w:t>
            </w:r>
            <w:r>
              <w:rPr>
                <w:rFonts w:ascii="Cambria" w:eastAsia="Cambria" w:hAnsi="Cambria" w:cs="Cambria"/>
                <w:b/>
                <w:color w:val="000000"/>
              </w:rPr>
              <w:tab/>
            </w:r>
          </w:hyperlink>
          <w:r>
            <w:fldChar w:fldCharType="begin"/>
          </w:r>
          <w:r>
            <w:instrText xml:space="preserve"> PAGEREF _heading=h.qsh70q \h </w:instrText>
          </w:r>
          <w:r>
            <w:fldChar w:fldCharType="separate"/>
          </w:r>
          <w:r>
            <w:rPr>
              <w:rFonts w:ascii="Cambria" w:eastAsia="Cambria" w:hAnsi="Cambria" w:cs="Cambria"/>
              <w:b/>
            </w:rPr>
            <w:t>5</w:t>
          </w:r>
          <w:r>
            <w:fldChar w:fldCharType="end"/>
          </w:r>
        </w:p>
        <w:p w14:paraId="00000046"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3as4poj">
            <w:r>
              <w:rPr>
                <w:rFonts w:ascii="Cambria" w:eastAsia="Cambria" w:hAnsi="Cambria" w:cs="Cambria"/>
                <w:color w:val="000000"/>
              </w:rPr>
              <w:t>4.1. Integridad y Combate a  la corrupción</w:t>
            </w:r>
            <w:r>
              <w:rPr>
                <w:rFonts w:ascii="Cambria" w:eastAsia="Cambria" w:hAnsi="Cambria" w:cs="Cambria"/>
                <w:color w:val="000000"/>
              </w:rPr>
              <w:tab/>
            </w:r>
          </w:hyperlink>
          <w:r>
            <w:fldChar w:fldCharType="begin"/>
          </w:r>
          <w:r>
            <w:instrText xml:space="preserve"> PAGEREF _heading=h.3as4poj \h </w:instrText>
          </w:r>
          <w:r>
            <w:fldChar w:fldCharType="separate"/>
          </w:r>
          <w:r>
            <w:rPr>
              <w:rFonts w:ascii="Cambria" w:eastAsia="Cambria" w:hAnsi="Cambria" w:cs="Cambria"/>
            </w:rPr>
            <w:t>5</w:t>
          </w:r>
          <w:r>
            <w:fldChar w:fldCharType="end"/>
          </w:r>
        </w:p>
        <w:p w14:paraId="00000047"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4.2. Competencia Justa</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5</w:t>
          </w:r>
          <w:r>
            <w:fldChar w:fldCharType="end"/>
          </w:r>
        </w:p>
        <w:p w14:paraId="00000048"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4.3. Lavado de Activos</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5</w:t>
          </w:r>
          <w:r>
            <w:fldChar w:fldCharType="end"/>
          </w:r>
        </w:p>
        <w:p w14:paraId="00000049"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3cfryb9ashis">
            <w:r>
              <w:rPr>
                <w:rFonts w:ascii="Cambria" w:eastAsia="Cambria" w:hAnsi="Cambria" w:cs="Cambria"/>
                <w:b/>
                <w:color w:val="000000"/>
              </w:rPr>
              <w:t>5. TOMA RESPONSABLE DE DECISIONES</w:t>
            </w:r>
            <w:r>
              <w:rPr>
                <w:rFonts w:ascii="Cambria" w:eastAsia="Cambria" w:hAnsi="Cambria" w:cs="Cambria"/>
                <w:b/>
                <w:color w:val="000000"/>
              </w:rPr>
              <w:tab/>
            </w:r>
          </w:hyperlink>
          <w:r>
            <w:fldChar w:fldCharType="begin"/>
          </w:r>
          <w:r>
            <w:instrText xml:space="preserve"> PAGEREF _heading=h.3cfryb9ashis \h </w:instrText>
          </w:r>
          <w:r>
            <w:fldChar w:fldCharType="separate"/>
          </w:r>
          <w:r>
            <w:rPr>
              <w:rFonts w:ascii="Cambria" w:eastAsia="Cambria" w:hAnsi="Cambria" w:cs="Cambria"/>
              <w:b/>
            </w:rPr>
            <w:t>6</w:t>
          </w:r>
          <w:r>
            <w:fldChar w:fldCharType="end"/>
          </w:r>
        </w:p>
        <w:p w14:paraId="0000004A"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32hioqz">
            <w:r>
              <w:rPr>
                <w:rFonts w:ascii="Cambria" w:eastAsia="Cambria" w:hAnsi="Cambria" w:cs="Cambria"/>
                <w:color w:val="000000"/>
              </w:rPr>
              <w:t>5. 1. Conflicto de Intereses</w:t>
            </w:r>
            <w:r>
              <w:rPr>
                <w:rFonts w:ascii="Cambria" w:eastAsia="Cambria" w:hAnsi="Cambria" w:cs="Cambria"/>
                <w:color w:val="000000"/>
              </w:rPr>
              <w:tab/>
            </w:r>
          </w:hyperlink>
          <w:r>
            <w:fldChar w:fldCharType="begin"/>
          </w:r>
          <w:r>
            <w:instrText xml:space="preserve"> PAGEREF _heading=h.32hioqz \h </w:instrText>
          </w:r>
          <w:r>
            <w:fldChar w:fldCharType="separate"/>
          </w:r>
          <w:r>
            <w:rPr>
              <w:rFonts w:ascii="Cambria" w:eastAsia="Cambria" w:hAnsi="Cambria" w:cs="Cambria"/>
            </w:rPr>
            <w:t>6</w:t>
          </w:r>
          <w:r>
            <w:fldChar w:fldCharType="end"/>
          </w:r>
        </w:p>
        <w:p w14:paraId="0000004B"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5.2. Protección de activos</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6</w:t>
          </w:r>
          <w:r>
            <w:fldChar w:fldCharType="end"/>
          </w:r>
        </w:p>
        <w:p w14:paraId="0000004C"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gocvrym24d8w">
            <w:r>
              <w:rPr>
                <w:rFonts w:ascii="Cambria" w:eastAsia="Cambria" w:hAnsi="Cambria" w:cs="Cambria"/>
                <w:color w:val="000000"/>
              </w:rPr>
              <w:t>5.3. Participación en actividades políticas</w:t>
            </w:r>
            <w:r>
              <w:rPr>
                <w:rFonts w:ascii="Cambria" w:eastAsia="Cambria" w:hAnsi="Cambria" w:cs="Cambria"/>
                <w:color w:val="000000"/>
              </w:rPr>
              <w:tab/>
            </w:r>
          </w:hyperlink>
          <w:r>
            <w:fldChar w:fldCharType="begin"/>
          </w:r>
          <w:r>
            <w:instrText xml:space="preserve"> PAGEREF _heading=h.gocvrym24d8w \h </w:instrText>
          </w:r>
          <w:r>
            <w:fldChar w:fldCharType="separate"/>
          </w:r>
          <w:r>
            <w:rPr>
              <w:rFonts w:ascii="Cambria" w:eastAsia="Cambria" w:hAnsi="Cambria" w:cs="Cambria"/>
            </w:rPr>
            <w:t>7</w:t>
          </w:r>
          <w:r>
            <w:fldChar w:fldCharType="end"/>
          </w:r>
        </w:p>
        <w:p w14:paraId="0000004D"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5.4. Regalos</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7</w:t>
          </w:r>
          <w:r>
            <w:fldChar w:fldCharType="end"/>
          </w:r>
        </w:p>
        <w:p w14:paraId="0000004E"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1v1yuxt">
            <w:r>
              <w:rPr>
                <w:rFonts w:ascii="Cambria" w:eastAsia="Cambria" w:hAnsi="Cambria" w:cs="Cambria"/>
                <w:b/>
                <w:color w:val="000000"/>
              </w:rPr>
              <w:t>6. TRATAMIENTO DE INFORMACIÓN</w:t>
            </w:r>
            <w:r>
              <w:rPr>
                <w:rFonts w:ascii="Cambria" w:eastAsia="Cambria" w:hAnsi="Cambria" w:cs="Cambria"/>
                <w:b/>
                <w:color w:val="000000"/>
              </w:rPr>
              <w:tab/>
            </w:r>
          </w:hyperlink>
          <w:r>
            <w:fldChar w:fldCharType="begin"/>
          </w:r>
          <w:r>
            <w:instrText xml:space="preserve"> PAGEREF _heading=h.1v1yuxt \h </w:instrText>
          </w:r>
          <w:r>
            <w:fldChar w:fldCharType="separate"/>
          </w:r>
          <w:r>
            <w:rPr>
              <w:rFonts w:ascii="Cambria" w:eastAsia="Cambria" w:hAnsi="Cambria" w:cs="Cambria"/>
              <w:b/>
            </w:rPr>
            <w:t>7</w:t>
          </w:r>
          <w:r>
            <w:fldChar w:fldCharType="end"/>
          </w:r>
        </w:p>
        <w:p w14:paraId="0000004F"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h.4f1mdlm">
            <w:r>
              <w:rPr>
                <w:rFonts w:ascii="Cambria" w:eastAsia="Cambria" w:hAnsi="Cambria" w:cs="Cambria"/>
                <w:color w:val="000000"/>
              </w:rPr>
              <w:t>6.1. Información</w:t>
            </w:r>
            <w:r>
              <w:rPr>
                <w:rFonts w:ascii="Cambria" w:eastAsia="Cambria" w:hAnsi="Cambria" w:cs="Cambria"/>
                <w:color w:val="000000"/>
              </w:rPr>
              <w:tab/>
            </w:r>
          </w:hyperlink>
          <w:r>
            <w:fldChar w:fldCharType="begin"/>
          </w:r>
          <w:r>
            <w:instrText xml:space="preserve"> PAGEREF _heading=h.4f1mdlm \h </w:instrText>
          </w:r>
          <w:r>
            <w:fldChar w:fldCharType="separate"/>
          </w:r>
          <w:r>
            <w:rPr>
              <w:rFonts w:ascii="Cambria" w:eastAsia="Cambria" w:hAnsi="Cambria" w:cs="Cambria"/>
            </w:rPr>
            <w:t>7</w:t>
          </w:r>
          <w:r>
            <w:fldChar w:fldCharType="end"/>
          </w:r>
        </w:p>
        <w:p w14:paraId="00000050"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6.2. Confidencialidad</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7</w:t>
          </w:r>
          <w:r>
            <w:fldChar w:fldCharType="end"/>
          </w:r>
        </w:p>
        <w:p w14:paraId="00000051"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6.3. Propiedad Intelectual</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7</w:t>
          </w:r>
          <w:r>
            <w:fldChar w:fldCharType="end"/>
          </w:r>
        </w:p>
        <w:p w14:paraId="00000052" w14:textId="77777777" w:rsidR="00053FC0" w:rsidRDefault="00000000">
          <w:pPr>
            <w:widowControl w:val="0"/>
            <w:tabs>
              <w:tab w:val="right" w:leader="dot" w:pos="9360"/>
            </w:tabs>
            <w:spacing w:before="60" w:after="0" w:line="240" w:lineRule="auto"/>
            <w:ind w:left="360"/>
            <w:rPr>
              <w:rFonts w:ascii="Cambria" w:eastAsia="Cambria" w:hAnsi="Cambria" w:cs="Cambria"/>
              <w:color w:val="000000"/>
            </w:rPr>
          </w:pPr>
          <w:hyperlink w:anchor="_heading=">
            <w:r>
              <w:rPr>
                <w:rFonts w:ascii="Cambria" w:eastAsia="Cambria" w:hAnsi="Cambria" w:cs="Cambria"/>
                <w:color w:val="000000"/>
              </w:rPr>
              <w:t>6.4. Protección de Datos</w:t>
            </w:r>
            <w:r>
              <w:rPr>
                <w:rFonts w:ascii="Cambria" w:eastAsia="Cambria" w:hAnsi="Cambria" w:cs="Cambria"/>
                <w:color w:val="000000"/>
              </w:rPr>
              <w:tab/>
            </w:r>
          </w:hyperlink>
          <w:r>
            <w:fldChar w:fldCharType="begin"/>
          </w:r>
          <w:r>
            <w:instrText xml:space="preserve"> PAGEREF _heading= \h </w:instrText>
          </w:r>
          <w:r>
            <w:fldChar w:fldCharType="separate"/>
          </w:r>
          <w:r>
            <w:rPr>
              <w:rFonts w:ascii="Cambria" w:eastAsia="Cambria" w:hAnsi="Cambria" w:cs="Cambria"/>
            </w:rPr>
            <w:t>8</w:t>
          </w:r>
          <w:r>
            <w:fldChar w:fldCharType="end"/>
          </w:r>
        </w:p>
        <w:p w14:paraId="00000053"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lr9cusz4q0do">
            <w:r>
              <w:rPr>
                <w:rFonts w:ascii="Cambria" w:eastAsia="Cambria" w:hAnsi="Cambria" w:cs="Cambria"/>
                <w:b/>
                <w:color w:val="000000"/>
              </w:rPr>
              <w:t>7. SANCIONES</w:t>
            </w:r>
            <w:r>
              <w:rPr>
                <w:rFonts w:ascii="Cambria" w:eastAsia="Cambria" w:hAnsi="Cambria" w:cs="Cambria"/>
                <w:b/>
                <w:color w:val="000000"/>
              </w:rPr>
              <w:tab/>
            </w:r>
          </w:hyperlink>
          <w:r>
            <w:fldChar w:fldCharType="begin"/>
          </w:r>
          <w:r>
            <w:instrText xml:space="preserve"> PAGEREF _heading=h.lr9cusz4q0do \h </w:instrText>
          </w:r>
          <w:r>
            <w:fldChar w:fldCharType="separate"/>
          </w:r>
          <w:r>
            <w:rPr>
              <w:rFonts w:ascii="Cambria" w:eastAsia="Cambria" w:hAnsi="Cambria" w:cs="Cambria"/>
              <w:b/>
            </w:rPr>
            <w:t>8</w:t>
          </w:r>
          <w:r>
            <w:fldChar w:fldCharType="end"/>
          </w:r>
        </w:p>
        <w:p w14:paraId="00000054"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nw5yq0b5dwec">
            <w:r>
              <w:rPr>
                <w:rFonts w:ascii="Cambria" w:eastAsia="Cambria" w:hAnsi="Cambria" w:cs="Cambria"/>
                <w:b/>
                <w:color w:val="000000"/>
              </w:rPr>
              <w:t>8. CANAL DE DENUNCIAS</w:t>
            </w:r>
            <w:r>
              <w:rPr>
                <w:rFonts w:ascii="Cambria" w:eastAsia="Cambria" w:hAnsi="Cambria" w:cs="Cambria"/>
                <w:b/>
                <w:color w:val="000000"/>
              </w:rPr>
              <w:tab/>
            </w:r>
          </w:hyperlink>
          <w:r>
            <w:fldChar w:fldCharType="begin"/>
          </w:r>
          <w:r>
            <w:instrText xml:space="preserve"> PAGEREF _heading=h.nw5yq0b5dwec \h </w:instrText>
          </w:r>
          <w:r>
            <w:fldChar w:fldCharType="separate"/>
          </w:r>
          <w:r>
            <w:rPr>
              <w:rFonts w:ascii="Cambria" w:eastAsia="Cambria" w:hAnsi="Cambria" w:cs="Cambria"/>
              <w:b/>
            </w:rPr>
            <w:t>8</w:t>
          </w:r>
          <w:r>
            <w:fldChar w:fldCharType="end"/>
          </w:r>
        </w:p>
        <w:p w14:paraId="00000055" w14:textId="77777777" w:rsidR="00053FC0" w:rsidRDefault="00000000">
          <w:pPr>
            <w:widowControl w:val="0"/>
            <w:tabs>
              <w:tab w:val="right" w:leader="dot" w:pos="9360"/>
            </w:tabs>
            <w:spacing w:before="60" w:after="0" w:line="240" w:lineRule="auto"/>
            <w:rPr>
              <w:rFonts w:ascii="Cambria" w:eastAsia="Cambria" w:hAnsi="Cambria" w:cs="Cambria"/>
              <w:b/>
              <w:color w:val="000000"/>
            </w:rPr>
          </w:pPr>
          <w:hyperlink w:anchor="_heading=h.nmf14n">
            <w:r>
              <w:rPr>
                <w:rFonts w:ascii="Cambria" w:eastAsia="Cambria" w:hAnsi="Cambria" w:cs="Cambria"/>
                <w:b/>
                <w:color w:val="000000"/>
              </w:rPr>
              <w:t>9. MI CARTA DE COMPROMISO</w:t>
            </w:r>
            <w:r>
              <w:rPr>
                <w:rFonts w:ascii="Cambria" w:eastAsia="Cambria" w:hAnsi="Cambria" w:cs="Cambria"/>
                <w:b/>
                <w:color w:val="000000"/>
              </w:rPr>
              <w:tab/>
            </w:r>
          </w:hyperlink>
          <w:r>
            <w:fldChar w:fldCharType="begin"/>
          </w:r>
          <w:r>
            <w:instrText xml:space="preserve"> PAGEREF _heading=h.nmf14n \h </w:instrText>
          </w:r>
          <w:r>
            <w:fldChar w:fldCharType="separate"/>
          </w:r>
          <w:r>
            <w:rPr>
              <w:rFonts w:ascii="Cambria" w:eastAsia="Cambria" w:hAnsi="Cambria" w:cs="Cambria"/>
              <w:b/>
            </w:rPr>
            <w:t>9</w:t>
          </w:r>
          <w:r>
            <w:fldChar w:fldCharType="end"/>
          </w:r>
          <w:r>
            <w:fldChar w:fldCharType="end"/>
          </w:r>
        </w:p>
      </w:sdtContent>
    </w:sdt>
    <w:p w14:paraId="00000056" w14:textId="77777777" w:rsidR="00053FC0" w:rsidRDefault="00053FC0">
      <w:pPr>
        <w:keepNext/>
        <w:keepLines/>
        <w:pBdr>
          <w:top w:val="nil"/>
          <w:left w:val="nil"/>
          <w:bottom w:val="nil"/>
          <w:right w:val="nil"/>
          <w:between w:val="nil"/>
        </w:pBdr>
        <w:spacing w:before="240" w:after="0"/>
        <w:jc w:val="both"/>
        <w:rPr>
          <w:rFonts w:ascii="Cambria" w:eastAsia="Cambria" w:hAnsi="Cambria" w:cs="Cambria"/>
          <w:b/>
          <w:color w:val="2E75B5"/>
        </w:rPr>
      </w:pPr>
    </w:p>
    <w:p w14:paraId="00000057" w14:textId="77777777" w:rsidR="00053FC0" w:rsidRDefault="00053FC0">
      <w:pPr>
        <w:jc w:val="both"/>
        <w:rPr>
          <w:rFonts w:ascii="Cambria" w:eastAsia="Cambria" w:hAnsi="Cambria" w:cs="Cambria"/>
        </w:rPr>
      </w:pPr>
    </w:p>
    <w:p w14:paraId="00000058" w14:textId="77777777" w:rsidR="00053FC0" w:rsidRDefault="00053FC0">
      <w:pPr>
        <w:jc w:val="both"/>
        <w:rPr>
          <w:rFonts w:ascii="Cambria" w:eastAsia="Cambria" w:hAnsi="Cambria" w:cs="Cambria"/>
        </w:rPr>
      </w:pPr>
    </w:p>
    <w:p w14:paraId="00000059" w14:textId="77777777" w:rsidR="00053FC0" w:rsidRDefault="00000000">
      <w:pPr>
        <w:jc w:val="both"/>
        <w:rPr>
          <w:rFonts w:ascii="Cambria" w:eastAsia="Cambria" w:hAnsi="Cambria" w:cs="Cambria"/>
        </w:rPr>
        <w:sectPr w:rsidR="00053FC0">
          <w:footerReference w:type="default" r:id="rId12"/>
          <w:pgSz w:w="12240" w:h="15840"/>
          <w:pgMar w:top="1440" w:right="1440" w:bottom="1440" w:left="1440" w:header="708" w:footer="708" w:gutter="0"/>
          <w:pgNumType w:start="1"/>
          <w:cols w:space="720"/>
        </w:sectPr>
      </w:pPr>
      <w:r>
        <w:br w:type="page"/>
      </w:r>
    </w:p>
    <w:p w14:paraId="0000005A" w14:textId="77777777" w:rsidR="00053FC0" w:rsidRDefault="00000000">
      <w:pPr>
        <w:pStyle w:val="Ttulo1"/>
        <w:jc w:val="both"/>
      </w:pPr>
      <w:bookmarkStart w:id="2" w:name="_heading=h.1fob9te" w:colFirst="0" w:colLast="0"/>
      <w:bookmarkEnd w:id="2"/>
      <w:r>
        <w:rPr>
          <w:sz w:val="22"/>
          <w:szCs w:val="22"/>
        </w:rPr>
        <w:lastRenderedPageBreak/>
        <w:t>1. UN LUGAR DE TRABAJO CON PRINCIPIOS Y VALORES</w:t>
      </w:r>
      <w:r>
        <w:rPr>
          <w:sz w:val="60"/>
          <w:szCs w:val="60"/>
        </w:rPr>
        <w:t xml:space="preserve"> </w:t>
      </w:r>
      <w:r>
        <w:t xml:space="preserve">  </w:t>
      </w:r>
    </w:p>
    <w:p w14:paraId="0000005B" w14:textId="77777777" w:rsidR="00053FC0" w:rsidRDefault="00000000">
      <w:pPr>
        <w:spacing w:before="240" w:after="240" w:line="240" w:lineRule="auto"/>
        <w:jc w:val="both"/>
        <w:rPr>
          <w:rFonts w:ascii="Cambria" w:eastAsia="Cambria" w:hAnsi="Cambria" w:cs="Cambria"/>
        </w:rPr>
      </w:pPr>
      <w:bookmarkStart w:id="3" w:name="_heading=h.3znysh7" w:colFirst="0" w:colLast="0"/>
      <w:bookmarkEnd w:id="3"/>
      <w:r>
        <w:rPr>
          <w:rFonts w:ascii="Cambria" w:eastAsia="Cambria" w:hAnsi="Cambria" w:cs="Cambria"/>
        </w:rPr>
        <w:t xml:space="preserve">En </w:t>
      </w:r>
      <w:r>
        <w:rPr>
          <w:rFonts w:ascii="Cambria" w:eastAsia="Cambria" w:hAnsi="Cambria" w:cs="Cambria"/>
          <w:highlight w:val="white"/>
        </w:rPr>
        <w:t>Hilanderías Cumbayá S.A.</w:t>
      </w:r>
      <w:r>
        <w:rPr>
          <w:rFonts w:ascii="Cambria" w:eastAsia="Cambria" w:hAnsi="Cambria" w:cs="Cambria"/>
        </w:rPr>
        <w:t xml:space="preserve"> el desarrollo </w:t>
      </w:r>
      <w:proofErr w:type="gramStart"/>
      <w:r>
        <w:rPr>
          <w:rFonts w:ascii="Cambria" w:eastAsia="Cambria" w:hAnsi="Cambria" w:cs="Cambria"/>
        </w:rPr>
        <w:t>profesional  de</w:t>
      </w:r>
      <w:proofErr w:type="gramEnd"/>
      <w:r>
        <w:rPr>
          <w:rFonts w:ascii="Cambria" w:eastAsia="Cambria" w:hAnsi="Cambria" w:cs="Cambria"/>
        </w:rPr>
        <w:t xml:space="preserve"> nuestro personal, se fomenta a través de reglas de conducta, valores morales y principios éticos. </w:t>
      </w:r>
    </w:p>
    <w:p w14:paraId="0000005C" w14:textId="77777777" w:rsidR="00053FC0" w:rsidRDefault="00000000">
      <w:pPr>
        <w:spacing w:before="240" w:after="240" w:line="240" w:lineRule="auto"/>
        <w:jc w:val="both"/>
        <w:rPr>
          <w:rFonts w:ascii="Cambria" w:eastAsia="Cambria" w:hAnsi="Cambria" w:cs="Cambria"/>
          <w:b/>
          <w:color w:val="4472C4"/>
        </w:rPr>
      </w:pPr>
      <w:bookmarkStart w:id="4" w:name="_heading=h.2et92p0" w:colFirst="0" w:colLast="0"/>
      <w:bookmarkEnd w:id="4"/>
      <w:r>
        <w:rPr>
          <w:rFonts w:ascii="Cambria" w:eastAsia="Cambria" w:hAnsi="Cambria" w:cs="Cambria"/>
        </w:rPr>
        <w:t xml:space="preserve">Es importante garantizar que nuestros trabajadores, desempeñen sus labores de manera </w:t>
      </w:r>
      <w:proofErr w:type="gramStart"/>
      <w:r>
        <w:rPr>
          <w:rFonts w:ascii="Cambria" w:eastAsia="Cambria" w:hAnsi="Cambria" w:cs="Cambria"/>
        </w:rPr>
        <w:t>eficaz,  evitando</w:t>
      </w:r>
      <w:proofErr w:type="gramEnd"/>
      <w:r>
        <w:rPr>
          <w:rFonts w:ascii="Cambria" w:eastAsia="Cambria" w:hAnsi="Cambria" w:cs="Cambria"/>
        </w:rPr>
        <w:t xml:space="preserve"> cualquier perjuicio que pueda causarse a la organización en su  giro de negocio. </w:t>
      </w:r>
      <w:r>
        <w:rPr>
          <w:rFonts w:ascii="Cambria" w:eastAsia="Cambria" w:hAnsi="Cambria" w:cs="Cambria"/>
          <w:b/>
          <w:color w:val="4472C4"/>
        </w:rPr>
        <w:t xml:space="preserve">  </w:t>
      </w:r>
    </w:p>
    <w:p w14:paraId="0000005D" w14:textId="77777777" w:rsidR="00053FC0" w:rsidRDefault="00000000">
      <w:pPr>
        <w:pStyle w:val="Ttulo2"/>
        <w:jc w:val="both"/>
      </w:pPr>
      <w:bookmarkStart w:id="5" w:name="_heading=h.tyjcwt" w:colFirst="0" w:colLast="0"/>
      <w:bookmarkEnd w:id="5"/>
      <w:r>
        <w:t xml:space="preserve">1.1. Salud y Seguridad </w:t>
      </w:r>
    </w:p>
    <w:p w14:paraId="0000005E"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bookmarkStart w:id="6" w:name="_heading=h.3dy6vkm" w:colFirst="0" w:colLast="0"/>
      <w:bookmarkEnd w:id="6"/>
      <w:r>
        <w:rPr>
          <w:rFonts w:ascii="Cambria" w:eastAsia="Cambria" w:hAnsi="Cambria" w:cs="Cambria"/>
        </w:rPr>
        <w:t xml:space="preserve">Se compromete a los trabajadores y terceros relacionados con </w:t>
      </w:r>
      <w:r>
        <w:rPr>
          <w:rFonts w:ascii="Cambria" w:eastAsia="Cambria" w:hAnsi="Cambria" w:cs="Cambria"/>
          <w:highlight w:val="white"/>
        </w:rPr>
        <w:t>Hilanderías Cumbayá S.A.</w:t>
      </w:r>
      <w:proofErr w:type="gramStart"/>
      <w:r>
        <w:rPr>
          <w:rFonts w:ascii="Cambria" w:eastAsia="Cambria" w:hAnsi="Cambria" w:cs="Cambria"/>
        </w:rPr>
        <w:t>,  desempeñen</w:t>
      </w:r>
      <w:proofErr w:type="gramEnd"/>
      <w:r>
        <w:rPr>
          <w:rFonts w:ascii="Cambria" w:eastAsia="Cambria" w:hAnsi="Cambria" w:cs="Cambria"/>
        </w:rPr>
        <w:t xml:space="preserve"> sus actividades bajo los lineamientos del  reglamento de salud y seguridad, políticas y procedimientos internos, en sus ámbitos de trabajo.   </w:t>
      </w:r>
    </w:p>
    <w:p w14:paraId="0000005F" w14:textId="77777777" w:rsidR="00053FC0" w:rsidRDefault="00000000">
      <w:pPr>
        <w:pStyle w:val="Ttulo2"/>
        <w:jc w:val="both"/>
      </w:pPr>
      <w:bookmarkStart w:id="7" w:name="_heading=h.kv9nxaavrf5d" w:colFirst="0" w:colLast="0"/>
      <w:bookmarkEnd w:id="7"/>
      <w:r>
        <w:t xml:space="preserve">1.2. Derechos Humanos </w:t>
      </w:r>
    </w:p>
    <w:p w14:paraId="00000060" w14:textId="77777777" w:rsidR="00053FC0" w:rsidRDefault="00000000">
      <w:pPr>
        <w:spacing w:before="240" w:after="240" w:line="240" w:lineRule="auto"/>
        <w:jc w:val="both"/>
        <w:rPr>
          <w:rFonts w:ascii="Cambria" w:eastAsia="Cambria" w:hAnsi="Cambria" w:cs="Cambria"/>
          <w:color w:val="000000"/>
        </w:rPr>
      </w:pPr>
      <w:bookmarkStart w:id="8" w:name="_heading=h.1t3h5sf" w:colFirst="0" w:colLast="0"/>
      <w:bookmarkEnd w:id="8"/>
      <w:r>
        <w:rPr>
          <w:rFonts w:ascii="Cambria" w:eastAsia="Cambria" w:hAnsi="Cambria" w:cs="Cambria"/>
          <w:color w:val="000000"/>
        </w:rPr>
        <w:t>Respetamos los derechos humanos proclamados internacionalmente como, la Carta Internacional de Derechos Humanos, Pacto Interamericano de Derechos Humanos y Pacto Internacional de los Derechos Civiles y Políticos.</w:t>
      </w:r>
    </w:p>
    <w:p w14:paraId="00000061" w14:textId="77777777" w:rsidR="00053FC0" w:rsidRDefault="00000000">
      <w:pPr>
        <w:spacing w:before="240" w:after="240" w:line="240" w:lineRule="auto"/>
        <w:jc w:val="both"/>
        <w:rPr>
          <w:rFonts w:ascii="Cambria" w:eastAsia="Cambria" w:hAnsi="Cambria" w:cs="Cambria"/>
          <w:color w:val="000000"/>
          <w:highlight w:val="yellow"/>
        </w:rPr>
      </w:pPr>
      <w:r>
        <w:rPr>
          <w:rFonts w:ascii="Cambria" w:eastAsia="Cambria" w:hAnsi="Cambria" w:cs="Cambria"/>
          <w:color w:val="000000"/>
        </w:rPr>
        <w:t>En</w:t>
      </w:r>
      <w:r>
        <w:rPr>
          <w:rFonts w:ascii="Cambria" w:eastAsia="Cambria" w:hAnsi="Cambria" w:cs="Cambria"/>
        </w:rPr>
        <w:t xml:space="preserve"> </w:t>
      </w:r>
      <w:r>
        <w:rPr>
          <w:rFonts w:ascii="Cambria" w:eastAsia="Cambria" w:hAnsi="Cambria" w:cs="Cambria"/>
          <w:highlight w:val="white"/>
        </w:rPr>
        <w:t>Hilanderías Cumbayá S.A.</w:t>
      </w:r>
      <w:r>
        <w:rPr>
          <w:rFonts w:ascii="Cambria" w:eastAsia="Cambria" w:hAnsi="Cambria" w:cs="Cambria"/>
          <w:color w:val="000000"/>
        </w:rPr>
        <w:t>, no toleramos ninguna conducta que vulnere los derechos humanos. En el caso de que se observe un acto contra la integridad humana, se podrá tomar las acciones legales y administrativas pertinentes.</w:t>
      </w:r>
      <w:r>
        <w:rPr>
          <w:rFonts w:ascii="Cambria" w:eastAsia="Cambria" w:hAnsi="Cambria" w:cs="Cambria"/>
          <w:color w:val="000000"/>
          <w:highlight w:val="yellow"/>
        </w:rPr>
        <w:t xml:space="preserve"> </w:t>
      </w:r>
    </w:p>
    <w:p w14:paraId="00000062" w14:textId="77777777" w:rsidR="00053FC0" w:rsidRDefault="00000000">
      <w:pPr>
        <w:pStyle w:val="Ttulo2"/>
        <w:jc w:val="both"/>
      </w:pPr>
      <w:bookmarkStart w:id="9" w:name="_heading=h.gcoe0qng3kcz" w:colFirst="0" w:colLast="0"/>
      <w:bookmarkEnd w:id="9"/>
      <w:r>
        <w:t xml:space="preserve">1.3. Acoso y respeto </w:t>
      </w:r>
    </w:p>
    <w:p w14:paraId="00000063" w14:textId="77777777" w:rsidR="00053FC0" w:rsidRDefault="00000000">
      <w:pPr>
        <w:spacing w:before="240" w:after="240" w:line="240" w:lineRule="auto"/>
        <w:jc w:val="both"/>
        <w:rPr>
          <w:rFonts w:ascii="Cambria" w:eastAsia="Cambria" w:hAnsi="Cambria" w:cs="Cambria"/>
        </w:rPr>
      </w:pPr>
      <w:r>
        <w:rPr>
          <w:rFonts w:ascii="Cambria" w:eastAsia="Cambria" w:hAnsi="Cambria" w:cs="Cambria"/>
        </w:rPr>
        <w:t xml:space="preserve">En </w:t>
      </w:r>
      <w:r>
        <w:rPr>
          <w:rFonts w:ascii="Cambria" w:eastAsia="Cambria" w:hAnsi="Cambria" w:cs="Cambria"/>
          <w:highlight w:val="white"/>
        </w:rPr>
        <w:t xml:space="preserve">Hilanderías Cumbayá S.A. </w:t>
      </w:r>
      <w:r>
        <w:rPr>
          <w:rFonts w:ascii="Cambria" w:eastAsia="Cambria" w:hAnsi="Cambria" w:cs="Cambria"/>
        </w:rPr>
        <w:t xml:space="preserve">no </w:t>
      </w:r>
      <w:proofErr w:type="gramStart"/>
      <w:r>
        <w:rPr>
          <w:rFonts w:ascii="Cambria" w:eastAsia="Cambria" w:hAnsi="Cambria" w:cs="Cambria"/>
        </w:rPr>
        <w:t>se  tolera</w:t>
      </w:r>
      <w:proofErr w:type="gramEnd"/>
      <w:r>
        <w:rPr>
          <w:rFonts w:ascii="Cambria" w:eastAsia="Cambria" w:hAnsi="Cambria" w:cs="Cambria"/>
        </w:rPr>
        <w:t xml:space="preserve"> ningún tipo de acoso laboral o sexual. El </w:t>
      </w:r>
      <w:proofErr w:type="gramStart"/>
      <w:r>
        <w:rPr>
          <w:rFonts w:ascii="Cambria" w:eastAsia="Cambria" w:hAnsi="Cambria" w:cs="Cambria"/>
        </w:rPr>
        <w:t>respeto  a</w:t>
      </w:r>
      <w:proofErr w:type="gramEnd"/>
      <w:r>
        <w:rPr>
          <w:rFonts w:ascii="Cambria" w:eastAsia="Cambria" w:hAnsi="Cambria" w:cs="Cambria"/>
        </w:rPr>
        <w:t xml:space="preserve"> los demás garantiza la integridad física y emocional.  </w:t>
      </w:r>
    </w:p>
    <w:p w14:paraId="00000064" w14:textId="77777777" w:rsidR="00053FC0" w:rsidRDefault="00000000">
      <w:pPr>
        <w:spacing w:before="240" w:after="240" w:line="240" w:lineRule="auto"/>
        <w:jc w:val="both"/>
        <w:rPr>
          <w:rFonts w:ascii="Cambria" w:eastAsia="Cambria" w:hAnsi="Cambria" w:cs="Cambria"/>
        </w:rPr>
      </w:pPr>
      <w:r>
        <w:rPr>
          <w:rFonts w:ascii="Cambria" w:eastAsia="Cambria" w:hAnsi="Cambria" w:cs="Cambria"/>
        </w:rPr>
        <w:t xml:space="preserve">Es obligación de cada una de las personas relacionadas con </w:t>
      </w:r>
      <w:r>
        <w:rPr>
          <w:rFonts w:ascii="Cambria" w:eastAsia="Cambria" w:hAnsi="Cambria" w:cs="Cambria"/>
          <w:highlight w:val="white"/>
        </w:rPr>
        <w:t>Hilanderías Cumbayá S.A.</w:t>
      </w:r>
      <w:r>
        <w:rPr>
          <w:rFonts w:ascii="Cambria" w:eastAsia="Cambria" w:hAnsi="Cambria" w:cs="Cambria"/>
        </w:rPr>
        <w:t xml:space="preserve">, denunciar por los canales pertinentes si se tiene conocimiento de un acto de acoso. </w:t>
      </w:r>
    </w:p>
    <w:p w14:paraId="00000065" w14:textId="77777777" w:rsidR="00053FC0" w:rsidRDefault="00000000">
      <w:pPr>
        <w:pStyle w:val="Ttulo2"/>
        <w:spacing w:after="240" w:line="240" w:lineRule="auto"/>
        <w:jc w:val="both"/>
      </w:pPr>
      <w:bookmarkStart w:id="10" w:name="_heading=h.hg0laz3fs3dy" w:colFirst="0" w:colLast="0"/>
      <w:bookmarkEnd w:id="10"/>
      <w:r>
        <w:t xml:space="preserve">1.4. Diversidad e inclusión </w:t>
      </w:r>
    </w:p>
    <w:p w14:paraId="00000066"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rPr>
        <w:t>La</w:t>
      </w:r>
      <w:r>
        <w:rPr>
          <w:rFonts w:ascii="Cambria" w:eastAsia="Cambria" w:hAnsi="Cambria" w:cs="Cambria"/>
          <w:color w:val="000000"/>
        </w:rPr>
        <w:t xml:space="preserve"> diversidad </w:t>
      </w:r>
      <w:r>
        <w:rPr>
          <w:rFonts w:ascii="Cambria" w:eastAsia="Cambria" w:hAnsi="Cambria" w:cs="Cambria"/>
        </w:rPr>
        <w:t>es</w:t>
      </w:r>
      <w:r>
        <w:rPr>
          <w:rFonts w:ascii="Cambria" w:eastAsia="Cambria" w:hAnsi="Cambria" w:cs="Cambria"/>
          <w:color w:val="000000"/>
        </w:rPr>
        <w:t xml:space="preserve"> una de nuestras principales fortalezas, el entorno laboral se fundamenta en el respeto a las creencias religiosas, ideologías, orientación sexual, costumbres, edad y género. </w:t>
      </w:r>
    </w:p>
    <w:p w14:paraId="00000067"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r>
        <w:rPr>
          <w:rFonts w:ascii="Cambria" w:eastAsia="Cambria" w:hAnsi="Cambria" w:cs="Cambria"/>
        </w:rPr>
        <w:t xml:space="preserve">La inclusión social es un proceso con el cual estamos comprometidos. Brindamos la oportunidad a todas las personas involucradas con </w:t>
      </w:r>
      <w:r>
        <w:rPr>
          <w:rFonts w:ascii="Cambria" w:eastAsia="Cambria" w:hAnsi="Cambria" w:cs="Cambria"/>
          <w:highlight w:val="white"/>
        </w:rPr>
        <w:t>Hilanderías Cumbayá S.A.</w:t>
      </w:r>
      <w:r>
        <w:rPr>
          <w:rFonts w:ascii="Cambria" w:eastAsia="Cambria" w:hAnsi="Cambria" w:cs="Cambria"/>
        </w:rPr>
        <w:t>, de desarrollar sus habilidades dentro de un ambiente laboral óptimo, sin importar su condición social, económica o capacidades especiales.</w:t>
      </w:r>
    </w:p>
    <w:p w14:paraId="00000068" w14:textId="77777777" w:rsidR="00053FC0" w:rsidRDefault="00053FC0">
      <w:pPr>
        <w:pBdr>
          <w:top w:val="nil"/>
          <w:left w:val="nil"/>
          <w:bottom w:val="nil"/>
          <w:right w:val="nil"/>
          <w:between w:val="nil"/>
        </w:pBdr>
        <w:spacing w:before="240" w:after="240" w:line="240" w:lineRule="auto"/>
        <w:jc w:val="both"/>
        <w:rPr>
          <w:rFonts w:ascii="Cambria" w:eastAsia="Cambria" w:hAnsi="Cambria" w:cs="Cambria"/>
        </w:rPr>
      </w:pPr>
    </w:p>
    <w:p w14:paraId="00000069" w14:textId="77777777" w:rsidR="00053FC0" w:rsidRDefault="00053FC0">
      <w:pPr>
        <w:pBdr>
          <w:top w:val="nil"/>
          <w:left w:val="nil"/>
          <w:bottom w:val="nil"/>
          <w:right w:val="nil"/>
          <w:between w:val="nil"/>
        </w:pBdr>
        <w:spacing w:before="240" w:after="240" w:line="240" w:lineRule="auto"/>
        <w:jc w:val="both"/>
        <w:rPr>
          <w:rFonts w:ascii="Cambria" w:eastAsia="Cambria" w:hAnsi="Cambria" w:cs="Cambria"/>
        </w:rPr>
      </w:pPr>
    </w:p>
    <w:p w14:paraId="0000006A" w14:textId="77777777" w:rsidR="00053FC0" w:rsidRDefault="00000000">
      <w:pPr>
        <w:pStyle w:val="Ttulo2"/>
      </w:pPr>
      <w:bookmarkStart w:id="11" w:name="_heading=h.4d34og8" w:colFirst="0" w:colLast="0"/>
      <w:bookmarkEnd w:id="11"/>
      <w:r>
        <w:lastRenderedPageBreak/>
        <w:t xml:space="preserve">1.5. Competencia </w:t>
      </w:r>
    </w:p>
    <w:p w14:paraId="0000006B"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r>
        <w:rPr>
          <w:rFonts w:ascii="Cambria" w:eastAsia="Cambria" w:hAnsi="Cambria" w:cs="Cambria"/>
          <w:color w:val="000000"/>
        </w:rPr>
        <w:t xml:space="preserve">Los grupos de interés deben tener un nivel de competencia idóneo, proveyendo solo aquellos servicios, para los que están capacitados por su formación profesional y/o experiencia, garantizando </w:t>
      </w:r>
      <w:proofErr w:type="gramStart"/>
      <w:r>
        <w:rPr>
          <w:rFonts w:ascii="Cambria" w:eastAsia="Cambria" w:hAnsi="Cambria" w:cs="Cambria"/>
          <w:color w:val="000000"/>
        </w:rPr>
        <w:t>un  buen</w:t>
      </w:r>
      <w:proofErr w:type="gramEnd"/>
      <w:r>
        <w:rPr>
          <w:rFonts w:ascii="Cambria" w:eastAsia="Cambria" w:hAnsi="Cambria" w:cs="Cambria"/>
          <w:color w:val="000000"/>
        </w:rPr>
        <w:t xml:space="preserve"> servicio al cliente y cumplir con los objetivos empresariales de</w:t>
      </w:r>
      <w:r>
        <w:rPr>
          <w:rFonts w:ascii="Cambria" w:eastAsia="Cambria" w:hAnsi="Cambria" w:cs="Cambria"/>
        </w:rPr>
        <w:t xml:space="preserve"> </w:t>
      </w:r>
      <w:r>
        <w:rPr>
          <w:rFonts w:ascii="Cambria" w:eastAsia="Cambria" w:hAnsi="Cambria" w:cs="Cambria"/>
          <w:highlight w:val="white"/>
        </w:rPr>
        <w:t>Hilanderías Cumbayá S.A</w:t>
      </w:r>
      <w:r>
        <w:rPr>
          <w:rFonts w:ascii="Cambria" w:eastAsia="Cambria" w:hAnsi="Cambria" w:cs="Cambria"/>
          <w:color w:val="000000"/>
        </w:rPr>
        <w:t>.</w:t>
      </w:r>
    </w:p>
    <w:p w14:paraId="0000006C" w14:textId="77777777" w:rsidR="00053FC0" w:rsidRDefault="00000000">
      <w:pPr>
        <w:pStyle w:val="Ttulo2"/>
        <w:spacing w:before="240" w:after="240" w:line="240" w:lineRule="auto"/>
        <w:jc w:val="both"/>
      </w:pPr>
      <w:bookmarkStart w:id="12" w:name="_heading=h.d5vrkgttagwa" w:colFirst="0" w:colLast="0"/>
      <w:bookmarkEnd w:id="12"/>
      <w:r>
        <w:t>1.6. Integridad</w:t>
      </w:r>
    </w:p>
    <w:p w14:paraId="0000006D"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r>
        <w:rPr>
          <w:rFonts w:ascii="Cambria" w:eastAsia="Cambria" w:hAnsi="Cambria" w:cs="Cambria"/>
        </w:rPr>
        <w:t xml:space="preserve">El beneficio colectivo prima sobre el personal. La conducta de los trabajadores y de los grupos de interés de </w:t>
      </w:r>
      <w:r>
        <w:rPr>
          <w:rFonts w:ascii="Cambria" w:eastAsia="Cambria" w:hAnsi="Cambria" w:cs="Cambria"/>
          <w:highlight w:val="white"/>
        </w:rPr>
        <w:t>Hilanderías Cumbayá S.A.</w:t>
      </w:r>
      <w:r>
        <w:rPr>
          <w:rFonts w:ascii="Cambria" w:eastAsia="Cambria" w:hAnsi="Cambria" w:cs="Cambria"/>
        </w:rPr>
        <w:t xml:space="preserve">, en el desarrollo de sus funciones, </w:t>
      </w:r>
      <w:r>
        <w:rPr>
          <w:rFonts w:ascii="Cambria" w:eastAsia="Cambria" w:hAnsi="Cambria" w:cs="Cambria"/>
          <w:color w:val="000000"/>
        </w:rPr>
        <w:t>se guiarán por los principios de probidad, honestidad, justicia y respeto</w:t>
      </w:r>
      <w:r>
        <w:rPr>
          <w:rFonts w:ascii="Cambria" w:eastAsia="Cambria" w:hAnsi="Cambria" w:cs="Cambria"/>
        </w:rPr>
        <w:t xml:space="preserve">. </w:t>
      </w:r>
    </w:p>
    <w:p w14:paraId="0000006E" w14:textId="77777777" w:rsidR="00053FC0" w:rsidRDefault="00000000">
      <w:pPr>
        <w:pStyle w:val="Ttulo2"/>
        <w:spacing w:before="240" w:after="240" w:line="240" w:lineRule="auto"/>
        <w:jc w:val="both"/>
      </w:pPr>
      <w:bookmarkStart w:id="13" w:name="_heading=h.tfs7elchiu2w" w:colFirst="0" w:colLast="0"/>
      <w:bookmarkEnd w:id="13"/>
      <w:r>
        <w:t xml:space="preserve">1.7. Independencia </w:t>
      </w:r>
    </w:p>
    <w:p w14:paraId="0000006F"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r>
        <w:rPr>
          <w:rFonts w:ascii="Cambria" w:eastAsia="Cambria" w:hAnsi="Cambria" w:cs="Cambria"/>
        </w:rPr>
        <w:t xml:space="preserve">Queda prohibido a las autoridades internas, ejercer influencia o presión institucional en contra de los valores morales y principios éticos de </w:t>
      </w:r>
      <w:r>
        <w:rPr>
          <w:rFonts w:ascii="Cambria" w:eastAsia="Cambria" w:hAnsi="Cambria" w:cs="Cambria"/>
          <w:highlight w:val="white"/>
        </w:rPr>
        <w:t>Hilanderías Cumbayá S.A.</w:t>
      </w:r>
    </w:p>
    <w:p w14:paraId="00000070" w14:textId="77777777" w:rsidR="00053FC0" w:rsidRDefault="00000000">
      <w:pPr>
        <w:pStyle w:val="Ttulo2"/>
      </w:pPr>
      <w:r>
        <w:t xml:space="preserve">1.8. Responsabilidad Social </w:t>
      </w:r>
    </w:p>
    <w:p w14:paraId="00000071" w14:textId="77777777" w:rsidR="00053FC0" w:rsidRDefault="00000000">
      <w:pPr>
        <w:spacing w:before="240" w:after="240" w:line="240" w:lineRule="auto"/>
        <w:jc w:val="both"/>
        <w:rPr>
          <w:rFonts w:ascii="Cambria" w:eastAsia="Cambria" w:hAnsi="Cambria" w:cs="Cambria"/>
        </w:rPr>
      </w:pPr>
      <w:bookmarkStart w:id="14" w:name="_heading=h.3rdcrjn" w:colFirst="0" w:colLast="0"/>
      <w:bookmarkEnd w:id="14"/>
      <w:r>
        <w:rPr>
          <w:rFonts w:ascii="Cambria" w:eastAsia="Cambria" w:hAnsi="Cambria" w:cs="Cambria"/>
          <w:color w:val="000000"/>
        </w:rPr>
        <w:t>La responsab</w:t>
      </w:r>
      <w:r>
        <w:rPr>
          <w:rFonts w:ascii="Cambria" w:eastAsia="Cambria" w:hAnsi="Cambria" w:cs="Cambria"/>
        </w:rPr>
        <w:t xml:space="preserve">ilidad social de </w:t>
      </w:r>
      <w:r>
        <w:rPr>
          <w:rFonts w:ascii="Cambria" w:eastAsia="Cambria" w:hAnsi="Cambria" w:cs="Cambria"/>
          <w:highlight w:val="white"/>
        </w:rPr>
        <w:t xml:space="preserve">Hilanderías Cumbayá S.A. </w:t>
      </w:r>
      <w:r>
        <w:rPr>
          <w:rFonts w:ascii="Cambria" w:eastAsia="Cambria" w:hAnsi="Cambria" w:cs="Cambria"/>
        </w:rPr>
        <w:t xml:space="preserve">constituyen una nueva forma de gestión y de hacer negocios. Por lo tanto, procuramos que nuestras operaciones sean sostenibles en el ámbito económico, ambiental y social, reconociendo los intereses de la comunidad. </w:t>
      </w:r>
    </w:p>
    <w:p w14:paraId="00000072" w14:textId="77777777" w:rsidR="00053FC0" w:rsidRDefault="00000000">
      <w:pPr>
        <w:spacing w:before="240" w:after="240" w:line="240" w:lineRule="auto"/>
        <w:jc w:val="both"/>
        <w:rPr>
          <w:rFonts w:ascii="Cambria" w:eastAsia="Cambria" w:hAnsi="Cambria" w:cs="Cambria"/>
        </w:rPr>
      </w:pPr>
      <w:bookmarkStart w:id="15" w:name="_heading=h.wtpka7mx0dvt" w:colFirst="0" w:colLast="0"/>
      <w:bookmarkEnd w:id="15"/>
      <w:r>
        <w:rPr>
          <w:rFonts w:ascii="Cambria" w:eastAsia="Cambria" w:hAnsi="Cambria" w:cs="Cambria"/>
        </w:rPr>
        <w:t xml:space="preserve">Parte de esta responsabilidad social, es la redirección de parte de nuestros ingresos al apoyo económico de la Fundación Hermano Miguel, un centro dedicado a </w:t>
      </w:r>
      <w:proofErr w:type="gramStart"/>
      <w:r>
        <w:rPr>
          <w:rFonts w:ascii="Cambria" w:eastAsia="Cambria" w:hAnsi="Cambria" w:cs="Cambria"/>
        </w:rPr>
        <w:t>la  ayuda</w:t>
      </w:r>
      <w:proofErr w:type="gramEnd"/>
      <w:r>
        <w:rPr>
          <w:rFonts w:ascii="Cambria" w:eastAsia="Cambria" w:hAnsi="Cambria" w:cs="Cambria"/>
        </w:rPr>
        <w:t xml:space="preserve"> integral al discapacitado. Nuestro propósito como </w:t>
      </w:r>
      <w:r>
        <w:rPr>
          <w:rFonts w:ascii="Cambria" w:eastAsia="Cambria" w:hAnsi="Cambria" w:cs="Cambria"/>
          <w:highlight w:val="white"/>
        </w:rPr>
        <w:t xml:space="preserve">Hilanderías Cumbayá S.A. es cooperar con el desarrollo social del país, y promover la inclusión en todos los espacios. </w:t>
      </w:r>
    </w:p>
    <w:p w14:paraId="00000073" w14:textId="77777777" w:rsidR="00053FC0" w:rsidRDefault="00000000">
      <w:pPr>
        <w:pStyle w:val="Ttulo2"/>
        <w:spacing w:before="240" w:after="240" w:line="240" w:lineRule="auto"/>
        <w:jc w:val="both"/>
      </w:pPr>
      <w:bookmarkStart w:id="16" w:name="_heading=h.26in1rg" w:colFirst="0" w:colLast="0"/>
      <w:bookmarkEnd w:id="16"/>
      <w:r>
        <w:t xml:space="preserve">1.9. Compromiso Ambiental </w:t>
      </w:r>
    </w:p>
    <w:p w14:paraId="00000074" w14:textId="77777777" w:rsidR="00053FC0" w:rsidRDefault="00000000">
      <w:pPr>
        <w:jc w:val="both"/>
        <w:rPr>
          <w:rFonts w:ascii="Cambria" w:eastAsia="Cambria" w:hAnsi="Cambria" w:cs="Cambria"/>
        </w:rPr>
      </w:pPr>
      <w:r>
        <w:rPr>
          <w:rFonts w:ascii="Cambria" w:eastAsia="Cambria" w:hAnsi="Cambria" w:cs="Cambria"/>
          <w:highlight w:val="white"/>
        </w:rPr>
        <w:t xml:space="preserve">Hilanderías Cumbayá S.A. </w:t>
      </w:r>
      <w:r>
        <w:rPr>
          <w:rFonts w:ascii="Cambria" w:eastAsia="Cambria" w:hAnsi="Cambria" w:cs="Cambria"/>
        </w:rPr>
        <w:t>reconoce el derecho constitucional a vivir en un ambiente sano, que asegure la preservación del medio ambiente, utilizando prácticas ecológicas.</w:t>
      </w:r>
    </w:p>
    <w:p w14:paraId="00000075" w14:textId="77777777" w:rsidR="00053FC0" w:rsidRDefault="00000000">
      <w:pPr>
        <w:jc w:val="both"/>
        <w:rPr>
          <w:rFonts w:ascii="Cambria" w:eastAsia="Cambria" w:hAnsi="Cambria" w:cs="Cambria"/>
          <w:color w:val="000000"/>
        </w:rPr>
      </w:pPr>
      <w:r>
        <w:rPr>
          <w:rFonts w:ascii="Cambria" w:eastAsia="Cambria" w:hAnsi="Cambria" w:cs="Cambria"/>
          <w:color w:val="000000"/>
        </w:rPr>
        <w:t xml:space="preserve">Nuestro accionar se funda, en la mitigación de todo riesgo de contaminación, con políticas de uso de elementos reutilizables, recolección adecuada de la basura </w:t>
      </w:r>
      <w:proofErr w:type="gramStart"/>
      <w:r>
        <w:rPr>
          <w:rFonts w:ascii="Cambria" w:eastAsia="Cambria" w:hAnsi="Cambria" w:cs="Cambria"/>
          <w:color w:val="000000"/>
        </w:rPr>
        <w:t>y  reciclaje</w:t>
      </w:r>
      <w:proofErr w:type="gramEnd"/>
      <w:r>
        <w:rPr>
          <w:rFonts w:ascii="Cambria" w:eastAsia="Cambria" w:hAnsi="Cambria" w:cs="Cambria"/>
          <w:color w:val="000000"/>
        </w:rPr>
        <w:t>. Además,</w:t>
      </w:r>
      <w:r>
        <w:rPr>
          <w:rFonts w:ascii="Cambria" w:eastAsia="Cambria" w:hAnsi="Cambria" w:cs="Cambria"/>
        </w:rPr>
        <w:t xml:space="preserve"> para la limpieza de nuestros espacios, promovemos el uso de productos biodegradables, causando así el menor impacto posible. </w:t>
      </w:r>
    </w:p>
    <w:p w14:paraId="00000076" w14:textId="77777777" w:rsidR="00053FC0" w:rsidRDefault="00000000">
      <w:pPr>
        <w:pStyle w:val="Ttulo2"/>
      </w:pPr>
      <w:r>
        <w:t>1.10. Información clara y oportuna</w:t>
      </w:r>
    </w:p>
    <w:p w14:paraId="00000077" w14:textId="77777777" w:rsidR="00053FC0" w:rsidRDefault="00000000">
      <w:pPr>
        <w:rPr>
          <w:rFonts w:ascii="Cambria" w:eastAsia="Cambria" w:hAnsi="Cambria" w:cs="Cambria"/>
        </w:rPr>
      </w:pPr>
      <w:r>
        <w:rPr>
          <w:rFonts w:ascii="Cambria" w:eastAsia="Cambria" w:hAnsi="Cambria" w:cs="Cambria"/>
        </w:rPr>
        <w:t>Para el cumplimiento de las responsabilidades de nuestros colaboradores, la información que se brinde deberá ser clara y oportuna. De esta forma se garantiza la toma de decisiones acertadas en el ámbito laboral.</w:t>
      </w:r>
    </w:p>
    <w:p w14:paraId="00000078" w14:textId="77777777" w:rsidR="00053FC0" w:rsidRDefault="00000000">
      <w:pPr>
        <w:pStyle w:val="Ttulo2"/>
      </w:pPr>
      <w:r>
        <w:t xml:space="preserve">1.11. Conducta </w:t>
      </w:r>
    </w:p>
    <w:p w14:paraId="00000079" w14:textId="77777777" w:rsidR="00053FC0" w:rsidRDefault="00000000">
      <w:pPr>
        <w:spacing w:before="240" w:after="240" w:line="240" w:lineRule="auto"/>
        <w:jc w:val="both"/>
        <w:rPr>
          <w:rFonts w:ascii="Cambria" w:eastAsia="Cambria" w:hAnsi="Cambria" w:cs="Cambria"/>
        </w:rPr>
      </w:pPr>
      <w:bookmarkStart w:id="17" w:name="_heading=h.lnxbz9" w:colFirst="0" w:colLast="0"/>
      <w:bookmarkEnd w:id="17"/>
      <w:r>
        <w:rPr>
          <w:rFonts w:ascii="Cambria" w:eastAsia="Cambria" w:hAnsi="Cambria" w:cs="Cambria"/>
        </w:rPr>
        <w:t xml:space="preserve">Toda conducta contraria al presente código, se considerará como acto desleal a los principios éticos de </w:t>
      </w:r>
      <w:r>
        <w:rPr>
          <w:rFonts w:ascii="Cambria" w:eastAsia="Cambria" w:hAnsi="Cambria" w:cs="Cambria"/>
          <w:highlight w:val="white"/>
        </w:rPr>
        <w:t xml:space="preserve">Hilanderías Cumbayá S.A. </w:t>
      </w:r>
      <w:r>
        <w:rPr>
          <w:rFonts w:ascii="Cambria" w:eastAsia="Cambria" w:hAnsi="Cambria" w:cs="Cambria"/>
        </w:rPr>
        <w:t xml:space="preserve">Serán debidamente sancionadas al amparo del Reglamento Interno, </w:t>
      </w:r>
      <w:r>
        <w:rPr>
          <w:rFonts w:ascii="Cambria" w:eastAsia="Cambria" w:hAnsi="Cambria" w:cs="Cambria"/>
        </w:rPr>
        <w:lastRenderedPageBreak/>
        <w:t>Código de Ética, y demás normativa interna que se haya generado y aprobado. Se observará en todo momento el respeto al principio del debido proceso.</w:t>
      </w:r>
    </w:p>
    <w:p w14:paraId="0000007A" w14:textId="77777777" w:rsidR="00053FC0" w:rsidRDefault="00000000">
      <w:pPr>
        <w:spacing w:before="240" w:after="240" w:line="240" w:lineRule="auto"/>
        <w:jc w:val="both"/>
        <w:rPr>
          <w:rFonts w:ascii="Cambria" w:eastAsia="Cambria" w:hAnsi="Cambria" w:cs="Cambria"/>
        </w:rPr>
      </w:pPr>
      <w:r>
        <w:rPr>
          <w:rFonts w:ascii="Cambria" w:eastAsia="Cambria" w:hAnsi="Cambria" w:cs="Cambria"/>
        </w:rPr>
        <w:t>Es obligación de cada una de las personas relacionadas con Hilanderías</w:t>
      </w:r>
      <w:r>
        <w:rPr>
          <w:rFonts w:ascii="Cambria" w:eastAsia="Cambria" w:hAnsi="Cambria" w:cs="Cambria"/>
          <w:highlight w:val="white"/>
        </w:rPr>
        <w:t xml:space="preserve"> Cumbayá S.A.</w:t>
      </w:r>
      <w:r>
        <w:rPr>
          <w:rFonts w:ascii="Cambria" w:eastAsia="Cambria" w:hAnsi="Cambria" w:cs="Cambria"/>
        </w:rPr>
        <w:t xml:space="preserve">, denunciar por los canales pertinentes, cualquier conducta que </w:t>
      </w:r>
      <w:proofErr w:type="gramStart"/>
      <w:r>
        <w:rPr>
          <w:rFonts w:ascii="Cambria" w:eastAsia="Cambria" w:hAnsi="Cambria" w:cs="Cambria"/>
        </w:rPr>
        <w:t>vulnere  los</w:t>
      </w:r>
      <w:proofErr w:type="gramEnd"/>
      <w:r>
        <w:rPr>
          <w:rFonts w:ascii="Cambria" w:eastAsia="Cambria" w:hAnsi="Cambria" w:cs="Cambria"/>
        </w:rPr>
        <w:t xml:space="preserve"> principios éticos de la empresa, políticas de cumplimiento, Reglamento Interno, y demás normativa interna. </w:t>
      </w:r>
    </w:p>
    <w:p w14:paraId="0000007B" w14:textId="77777777" w:rsidR="00053FC0" w:rsidRDefault="00000000">
      <w:pPr>
        <w:pStyle w:val="Ttulo2"/>
      </w:pPr>
      <w:r>
        <w:t>1.12.  Austeridad</w:t>
      </w:r>
    </w:p>
    <w:p w14:paraId="0000007C" w14:textId="77777777" w:rsidR="00053FC0" w:rsidRDefault="00000000">
      <w:pPr>
        <w:pStyle w:val="Ttulo2"/>
        <w:jc w:val="both"/>
        <w:rPr>
          <w:b w:val="0"/>
          <w:color w:val="000000"/>
          <w:sz w:val="22"/>
          <w:szCs w:val="22"/>
        </w:rPr>
      </w:pPr>
      <w:bookmarkStart w:id="18" w:name="_heading=h.35nkun2" w:colFirst="0" w:colLast="0"/>
      <w:bookmarkEnd w:id="18"/>
      <w:r>
        <w:rPr>
          <w:b w:val="0"/>
          <w:color w:val="000000"/>
          <w:sz w:val="22"/>
          <w:szCs w:val="22"/>
        </w:rPr>
        <w:t xml:space="preserve">Los negocios y la operación cotidiana de </w:t>
      </w:r>
      <w:r>
        <w:rPr>
          <w:b w:val="0"/>
          <w:color w:val="000000"/>
          <w:sz w:val="22"/>
          <w:szCs w:val="22"/>
          <w:highlight w:val="white"/>
        </w:rPr>
        <w:t>Hilanderías Cumbayá S.A.</w:t>
      </w:r>
      <w:r>
        <w:rPr>
          <w:b w:val="0"/>
          <w:color w:val="000000"/>
          <w:sz w:val="22"/>
          <w:szCs w:val="22"/>
        </w:rPr>
        <w:t>, deben llevarse a cabo en términos de efectividad y productividad. Promovemos el valor de austeridad, utilizando los recursos disponibles a nuestro alcance, evitando desperdicios, maximizando su capacidad, vida útil, y el tiempo empleado.</w:t>
      </w:r>
    </w:p>
    <w:p w14:paraId="0000007D" w14:textId="77777777" w:rsidR="00053FC0" w:rsidRDefault="00000000">
      <w:pPr>
        <w:pStyle w:val="Ttulo2"/>
      </w:pPr>
      <w:r>
        <w:t>1.13. Puntualidad</w:t>
      </w:r>
    </w:p>
    <w:p w14:paraId="0000007E" w14:textId="77777777" w:rsidR="00053FC0" w:rsidRDefault="00053FC0">
      <w:pPr>
        <w:jc w:val="both"/>
        <w:rPr>
          <w:rFonts w:ascii="Cambria" w:eastAsia="Cambria" w:hAnsi="Cambria" w:cs="Cambria"/>
          <w:color w:val="202124"/>
          <w:highlight w:val="white"/>
        </w:rPr>
      </w:pPr>
    </w:p>
    <w:p w14:paraId="0000007F" w14:textId="77777777" w:rsidR="00053FC0" w:rsidRDefault="00000000">
      <w:pPr>
        <w:jc w:val="both"/>
        <w:rPr>
          <w:rFonts w:ascii="Cambria" w:eastAsia="Cambria" w:hAnsi="Cambria" w:cs="Cambria"/>
        </w:rPr>
      </w:pPr>
      <w:r>
        <w:rPr>
          <w:rFonts w:ascii="Cambria" w:eastAsia="Cambria" w:hAnsi="Cambria" w:cs="Cambria"/>
        </w:rPr>
        <w:t xml:space="preserve">El valor de la puntualidad nos ayuda a definir nuestra </w:t>
      </w:r>
      <w:proofErr w:type="gramStart"/>
      <w:r>
        <w:rPr>
          <w:rFonts w:ascii="Cambria" w:eastAsia="Cambria" w:hAnsi="Cambria" w:cs="Cambria"/>
        </w:rPr>
        <w:t>personalidad  de</w:t>
      </w:r>
      <w:proofErr w:type="gramEnd"/>
      <w:r>
        <w:rPr>
          <w:rFonts w:ascii="Cambria" w:eastAsia="Cambria" w:hAnsi="Cambria" w:cs="Cambria"/>
        </w:rPr>
        <w:t xml:space="preserve"> orden y eficacia.  Brindamos respeto hacia los demás, generando la confianza en el equipo, para un mejor desempeño de nuestro trabajo.</w:t>
      </w:r>
    </w:p>
    <w:p w14:paraId="00000080" w14:textId="77777777" w:rsidR="00053FC0" w:rsidRDefault="00000000">
      <w:pPr>
        <w:jc w:val="both"/>
        <w:rPr>
          <w:rFonts w:ascii="Cambria" w:eastAsia="Cambria" w:hAnsi="Cambria" w:cs="Cambria"/>
        </w:rPr>
      </w:pPr>
      <w:r>
        <w:rPr>
          <w:rFonts w:ascii="Cambria" w:eastAsia="Cambria" w:hAnsi="Cambria" w:cs="Cambria"/>
        </w:rPr>
        <w:t xml:space="preserve">La puntualidad es un valor fundamental para nosotros, por lo que, promovemos y procuramos que tanto nuestros trabajadores, proveedores, clientes cuenten con esta característica. </w:t>
      </w:r>
    </w:p>
    <w:p w14:paraId="00000081" w14:textId="77777777" w:rsidR="00053FC0" w:rsidRDefault="00000000">
      <w:pPr>
        <w:pStyle w:val="Ttulo2"/>
      </w:pPr>
      <w:bookmarkStart w:id="19" w:name="_heading=h.1ksv4uv" w:colFirst="0" w:colLast="0"/>
      <w:bookmarkEnd w:id="19"/>
      <w:r>
        <w:t>1.14. Trabajo en equipo</w:t>
      </w:r>
    </w:p>
    <w:p w14:paraId="00000082" w14:textId="77777777" w:rsidR="00053FC0" w:rsidRDefault="00000000">
      <w:pPr>
        <w:pStyle w:val="Ttulo2"/>
        <w:jc w:val="both"/>
        <w:rPr>
          <w:b w:val="0"/>
          <w:color w:val="000000"/>
          <w:sz w:val="22"/>
          <w:szCs w:val="22"/>
        </w:rPr>
      </w:pPr>
      <w:bookmarkStart w:id="20" w:name="_heading=h.44sinio" w:colFirst="0" w:colLast="0"/>
      <w:bookmarkEnd w:id="20"/>
      <w:r>
        <w:rPr>
          <w:b w:val="0"/>
          <w:color w:val="000000"/>
          <w:sz w:val="22"/>
          <w:szCs w:val="22"/>
        </w:rPr>
        <w:t xml:space="preserve">Fomentamos la capacidad de participación activa de los equipos de trabajo en la consecución de sus resultados, ignorando cualquier tipo de interés personal. El trabajo en equipo incentiva el sentido de </w:t>
      </w:r>
      <w:proofErr w:type="gramStart"/>
      <w:r>
        <w:rPr>
          <w:b w:val="0"/>
          <w:color w:val="000000"/>
          <w:sz w:val="22"/>
          <w:szCs w:val="22"/>
        </w:rPr>
        <w:t>organización  y</w:t>
      </w:r>
      <w:proofErr w:type="gramEnd"/>
      <w:r>
        <w:rPr>
          <w:b w:val="0"/>
          <w:color w:val="000000"/>
          <w:sz w:val="22"/>
          <w:szCs w:val="22"/>
        </w:rPr>
        <w:t xml:space="preserve"> armonía. </w:t>
      </w:r>
    </w:p>
    <w:p w14:paraId="00000083" w14:textId="77777777" w:rsidR="00053FC0" w:rsidRDefault="00000000">
      <w:pPr>
        <w:pStyle w:val="Ttulo2"/>
      </w:pPr>
      <w:bookmarkStart w:id="21" w:name="_heading=h.2jxsxqh" w:colFirst="0" w:colLast="0"/>
      <w:bookmarkEnd w:id="21"/>
      <w:r>
        <w:t>1.15. Originalidad</w:t>
      </w:r>
    </w:p>
    <w:p w14:paraId="00000084" w14:textId="77777777" w:rsidR="00053FC0" w:rsidRDefault="00000000">
      <w:pPr>
        <w:pStyle w:val="Ttulo2"/>
        <w:jc w:val="both"/>
        <w:rPr>
          <w:b w:val="0"/>
          <w:color w:val="202124"/>
          <w:sz w:val="22"/>
          <w:szCs w:val="22"/>
        </w:rPr>
      </w:pPr>
      <w:bookmarkStart w:id="22" w:name="_heading=h.z337ya" w:colFirst="0" w:colLast="0"/>
      <w:bookmarkEnd w:id="22"/>
      <w:r>
        <w:rPr>
          <w:b w:val="0"/>
          <w:color w:val="000000"/>
          <w:sz w:val="22"/>
          <w:szCs w:val="22"/>
        </w:rPr>
        <w:t xml:space="preserve">La originalidad es una cualidad que permite a los </w:t>
      </w:r>
      <w:proofErr w:type="gramStart"/>
      <w:r>
        <w:rPr>
          <w:b w:val="0"/>
          <w:color w:val="000000"/>
          <w:sz w:val="22"/>
          <w:szCs w:val="22"/>
        </w:rPr>
        <w:t>trabajadores,  realizar</w:t>
      </w:r>
      <w:proofErr w:type="gramEnd"/>
      <w:r>
        <w:rPr>
          <w:b w:val="0"/>
          <w:color w:val="000000"/>
          <w:sz w:val="22"/>
          <w:szCs w:val="22"/>
        </w:rPr>
        <w:t xml:space="preserve"> sus tareas diarias, mediante un pensamiento independiente y crítico. Cuyo valor agregado se encuentra en, romper paradigmas que definen el mensaje que queremos expresar</w:t>
      </w:r>
      <w:r>
        <w:rPr>
          <w:b w:val="0"/>
          <w:color w:val="202124"/>
          <w:sz w:val="22"/>
          <w:szCs w:val="22"/>
        </w:rPr>
        <w:t>.</w:t>
      </w:r>
    </w:p>
    <w:p w14:paraId="00000085" w14:textId="77777777" w:rsidR="00053FC0" w:rsidRDefault="00000000">
      <w:pPr>
        <w:pStyle w:val="Ttulo2"/>
      </w:pPr>
      <w:bookmarkStart w:id="23" w:name="_heading=h.3j2qqm3" w:colFirst="0" w:colLast="0"/>
      <w:bookmarkEnd w:id="23"/>
      <w:r>
        <w:t>1.16. Vocación por el Servicio</w:t>
      </w:r>
    </w:p>
    <w:p w14:paraId="00000086" w14:textId="77777777" w:rsidR="00053FC0" w:rsidRDefault="00000000">
      <w:pPr>
        <w:ind w:left="-11"/>
        <w:jc w:val="both"/>
        <w:rPr>
          <w:rFonts w:ascii="Cambria" w:eastAsia="Cambria" w:hAnsi="Cambria" w:cs="Cambria"/>
        </w:rPr>
      </w:pPr>
      <w:r>
        <w:rPr>
          <w:rFonts w:ascii="Cambria" w:eastAsia="Cambria" w:hAnsi="Cambria" w:cs="Cambria"/>
        </w:rPr>
        <w:t xml:space="preserve">Ser parte de </w:t>
      </w:r>
      <w:r>
        <w:rPr>
          <w:rFonts w:ascii="Cambria" w:eastAsia="Cambria" w:hAnsi="Cambria" w:cs="Cambria"/>
          <w:highlight w:val="white"/>
        </w:rPr>
        <w:t>Hilanderías Cumbayá S.A.</w:t>
      </w:r>
      <w:r>
        <w:rPr>
          <w:rFonts w:ascii="Cambria" w:eastAsia="Cambria" w:hAnsi="Cambria" w:cs="Cambria"/>
        </w:rPr>
        <w:t xml:space="preserve">, significa estar comprometidos con el buen servicio que brindamos a nuestros clientes, dentro de nuestras actividades cotidianas, como un aporte más al desarrollo empresarial de </w:t>
      </w:r>
      <w:proofErr w:type="gramStart"/>
      <w:r>
        <w:rPr>
          <w:rFonts w:ascii="Cambria" w:eastAsia="Cambria" w:hAnsi="Cambria" w:cs="Cambria"/>
        </w:rPr>
        <w:t>nuestro  país</w:t>
      </w:r>
      <w:proofErr w:type="gramEnd"/>
      <w:r>
        <w:rPr>
          <w:rFonts w:ascii="Cambria" w:eastAsia="Cambria" w:hAnsi="Cambria" w:cs="Cambria"/>
        </w:rPr>
        <w:t xml:space="preserve">. </w:t>
      </w:r>
    </w:p>
    <w:p w14:paraId="00000087" w14:textId="77777777" w:rsidR="00053FC0" w:rsidRDefault="00000000">
      <w:pPr>
        <w:ind w:left="-11"/>
        <w:jc w:val="both"/>
        <w:rPr>
          <w:rFonts w:ascii="Cambria" w:eastAsia="Cambria" w:hAnsi="Cambria" w:cs="Cambria"/>
        </w:rPr>
      </w:pPr>
      <w:r>
        <w:rPr>
          <w:rFonts w:ascii="Cambria" w:eastAsia="Cambria" w:hAnsi="Cambria" w:cs="Cambria"/>
        </w:rPr>
        <w:t xml:space="preserve">Parte de nuestro objetivo es proporcionar un mejor servicio y ayudar al desarrollo económico del país. Es por esto, que periódicamente desarrollamos ferias, en donde demostramos nuestro apoyo a los micro empresarios, emprendedores y nuevos giros de negocios. </w:t>
      </w:r>
    </w:p>
    <w:p w14:paraId="00000088" w14:textId="77777777" w:rsidR="00053FC0" w:rsidRDefault="00000000">
      <w:pPr>
        <w:pStyle w:val="Ttulo1"/>
        <w:ind w:left="-11"/>
        <w:jc w:val="both"/>
      </w:pPr>
      <w:bookmarkStart w:id="24" w:name="_heading=h.9yh6hw9bfj9g" w:colFirst="0" w:colLast="0"/>
      <w:bookmarkEnd w:id="24"/>
      <w:r>
        <w:lastRenderedPageBreak/>
        <w:t xml:space="preserve">2. TRATO JUSTO CON NUESTRAS PARTES INTERESADAS </w:t>
      </w:r>
    </w:p>
    <w:p w14:paraId="00000089" w14:textId="77777777" w:rsidR="00053FC0" w:rsidRDefault="00000000">
      <w:pPr>
        <w:pStyle w:val="Ttulo2"/>
      </w:pPr>
      <w:bookmarkStart w:id="25" w:name="_heading=h.1y810tw" w:colFirst="0" w:colLast="0"/>
      <w:bookmarkEnd w:id="25"/>
      <w:r>
        <w:t>2.1. Nuestros Clientes</w:t>
      </w:r>
    </w:p>
    <w:p w14:paraId="0000008A" w14:textId="77777777" w:rsidR="00053FC0" w:rsidRDefault="00053FC0">
      <w:pPr>
        <w:rPr>
          <w:rFonts w:ascii="Cambria" w:eastAsia="Cambria" w:hAnsi="Cambria" w:cs="Cambria"/>
        </w:rPr>
      </w:pPr>
    </w:p>
    <w:p w14:paraId="0000008B" w14:textId="77777777" w:rsidR="00053FC0" w:rsidRDefault="00000000">
      <w:pPr>
        <w:jc w:val="both"/>
        <w:rPr>
          <w:rFonts w:ascii="Cambria" w:eastAsia="Cambria" w:hAnsi="Cambria" w:cs="Cambria"/>
        </w:rPr>
      </w:pPr>
      <w:r>
        <w:rPr>
          <w:rFonts w:ascii="Cambria" w:eastAsia="Cambria" w:hAnsi="Cambria" w:cs="Cambria"/>
        </w:rPr>
        <w:t>Trabajamos diariamente para ser la opción principal de nuestros clientes, realizando nuestras actividades, enmarcadas en la integridad, justicia y profesionalismo.</w:t>
      </w:r>
    </w:p>
    <w:p w14:paraId="0000008C" w14:textId="77777777" w:rsidR="00053FC0" w:rsidRDefault="00000000">
      <w:pPr>
        <w:jc w:val="both"/>
        <w:rPr>
          <w:rFonts w:ascii="Cambria" w:eastAsia="Cambria" w:hAnsi="Cambria" w:cs="Cambria"/>
        </w:rPr>
      </w:pPr>
      <w:r>
        <w:rPr>
          <w:rFonts w:ascii="Cambria" w:eastAsia="Cambria" w:hAnsi="Cambria" w:cs="Cambria"/>
        </w:rPr>
        <w:t>Nuestros clientes a su vez deben cumplir los estándares de nuestro código y las leyes pertinentes al buen gobierno corporativo, prevención de lavado de activos y financiamiento de terrorismo, transparencia y anticorrupción.</w:t>
      </w:r>
    </w:p>
    <w:p w14:paraId="0000008D" w14:textId="77777777" w:rsidR="00053FC0" w:rsidRDefault="00000000">
      <w:pPr>
        <w:pStyle w:val="Ttulo2"/>
      </w:pPr>
      <w:bookmarkStart w:id="26" w:name="_heading=h.4i7ojhp" w:colFirst="0" w:colLast="0"/>
      <w:bookmarkEnd w:id="26"/>
      <w:r>
        <w:t xml:space="preserve">2.2. Nuestros Proveedores </w:t>
      </w:r>
    </w:p>
    <w:p w14:paraId="0000008E" w14:textId="77777777" w:rsidR="00053FC0" w:rsidRDefault="00000000">
      <w:pPr>
        <w:pStyle w:val="Ttulo3"/>
        <w:pBdr>
          <w:top w:val="nil"/>
          <w:left w:val="nil"/>
          <w:bottom w:val="nil"/>
          <w:right w:val="nil"/>
          <w:between w:val="nil"/>
        </w:pBdr>
        <w:jc w:val="both"/>
        <w:rPr>
          <w:b w:val="0"/>
          <w:color w:val="000000"/>
          <w:sz w:val="22"/>
          <w:szCs w:val="22"/>
        </w:rPr>
      </w:pPr>
      <w:r>
        <w:rPr>
          <w:b w:val="0"/>
          <w:color w:val="000000"/>
          <w:sz w:val="22"/>
          <w:szCs w:val="22"/>
        </w:rPr>
        <w:t xml:space="preserve">Tenemos el compromiso con nuestros proveedores de llevar a cabo negociaciones </w:t>
      </w:r>
      <w:proofErr w:type="gramStart"/>
      <w:r>
        <w:rPr>
          <w:b w:val="0"/>
          <w:color w:val="000000"/>
          <w:sz w:val="22"/>
          <w:szCs w:val="22"/>
        </w:rPr>
        <w:t>honestas  y</w:t>
      </w:r>
      <w:proofErr w:type="gramEnd"/>
      <w:r>
        <w:rPr>
          <w:b w:val="0"/>
          <w:color w:val="000000"/>
          <w:sz w:val="22"/>
          <w:szCs w:val="22"/>
        </w:rPr>
        <w:t xml:space="preserve"> equitativas, sin discriminaciones e imposiciones. Todo proveedor será tratado con respeto y dignidad, con procesos justos y transparentes.</w:t>
      </w:r>
    </w:p>
    <w:p w14:paraId="0000008F" w14:textId="77777777" w:rsidR="00053FC0" w:rsidRDefault="00000000">
      <w:pPr>
        <w:pStyle w:val="Ttulo3"/>
      </w:pPr>
      <w:r>
        <w:t xml:space="preserve">2.2.1 Selección y desarrollo </w:t>
      </w:r>
    </w:p>
    <w:p w14:paraId="00000090" w14:textId="77777777" w:rsidR="00053FC0" w:rsidRDefault="00053FC0">
      <w:pPr>
        <w:rPr>
          <w:rFonts w:ascii="Cambria" w:eastAsia="Cambria" w:hAnsi="Cambria" w:cs="Cambria"/>
        </w:rPr>
      </w:pPr>
    </w:p>
    <w:p w14:paraId="00000091" w14:textId="77777777" w:rsidR="00053FC0" w:rsidRDefault="00000000">
      <w:pPr>
        <w:jc w:val="both"/>
        <w:rPr>
          <w:rFonts w:ascii="Cambria" w:eastAsia="Cambria" w:hAnsi="Cambria" w:cs="Cambria"/>
        </w:rPr>
      </w:pPr>
      <w:r>
        <w:rPr>
          <w:rFonts w:ascii="Cambria" w:eastAsia="Cambria" w:hAnsi="Cambria" w:cs="Cambria"/>
        </w:rPr>
        <w:t xml:space="preserve">Todas las propuestas que nuestros proveedores nos envíen, serán revisadas y sometidas a una debida diligencia de manera integral, entre los puntos a considerar, el precio, el valor agregado, la calidad y el servicio que ofrezcan. </w:t>
      </w:r>
    </w:p>
    <w:p w14:paraId="00000092" w14:textId="77777777" w:rsidR="00053FC0" w:rsidRDefault="00000000">
      <w:pPr>
        <w:jc w:val="both"/>
        <w:rPr>
          <w:rFonts w:ascii="Cambria" w:eastAsia="Cambria" w:hAnsi="Cambria" w:cs="Cambria"/>
        </w:rPr>
      </w:pPr>
      <w:r>
        <w:rPr>
          <w:rFonts w:ascii="Cambria" w:eastAsia="Cambria" w:hAnsi="Cambria" w:cs="Cambria"/>
        </w:rPr>
        <w:t xml:space="preserve">Otorgamos un valor agregado a la competencia leal, anticorrupción y cultura de cumplimiento corporativo. Hemos de ser consistentes, con el compromiso que adquirimos para construir relaciones de negocios duraderas, equitativas y justas. </w:t>
      </w:r>
    </w:p>
    <w:p w14:paraId="00000093" w14:textId="77777777" w:rsidR="00053FC0" w:rsidRDefault="00000000">
      <w:pPr>
        <w:jc w:val="both"/>
        <w:rPr>
          <w:rFonts w:ascii="Cambria" w:eastAsia="Cambria" w:hAnsi="Cambria" w:cs="Cambria"/>
        </w:rPr>
      </w:pPr>
      <w:r>
        <w:rPr>
          <w:rFonts w:ascii="Cambria" w:eastAsia="Cambria" w:hAnsi="Cambria" w:cs="Cambria"/>
        </w:rPr>
        <w:t xml:space="preserve">Estamos comprometidos a proteger los derechos de los clientes y proveedores, en lo que corresponde a la confidencialidad de la información suministrada, esperando en contrapartida que los clientes y proveedores cumplan a su vez con las políticas de </w:t>
      </w:r>
      <w:r>
        <w:rPr>
          <w:rFonts w:ascii="Cambria" w:eastAsia="Cambria" w:hAnsi="Cambria" w:cs="Cambria"/>
          <w:highlight w:val="white"/>
        </w:rPr>
        <w:t>Hilanderías Cumbayá S.A.</w:t>
      </w:r>
    </w:p>
    <w:p w14:paraId="00000094" w14:textId="77777777" w:rsidR="00053FC0" w:rsidRDefault="00000000">
      <w:pPr>
        <w:jc w:val="both"/>
        <w:rPr>
          <w:rFonts w:ascii="Cambria" w:eastAsia="Cambria" w:hAnsi="Cambria" w:cs="Cambria"/>
        </w:rPr>
      </w:pPr>
      <w:r>
        <w:rPr>
          <w:rFonts w:ascii="Cambria" w:eastAsia="Cambria" w:hAnsi="Cambria" w:cs="Cambria"/>
        </w:rPr>
        <w:t xml:space="preserve">Tenemos el compromiso con nuestros proveedores de un pago oportuno, por sus servicios y productos. Para ello establecemos instrumentos jurídicos </w:t>
      </w:r>
      <w:proofErr w:type="gramStart"/>
      <w:r>
        <w:rPr>
          <w:rFonts w:ascii="Cambria" w:eastAsia="Cambria" w:hAnsi="Cambria" w:cs="Cambria"/>
        </w:rPr>
        <w:t>eficaces,  con</w:t>
      </w:r>
      <w:proofErr w:type="gramEnd"/>
      <w:r>
        <w:rPr>
          <w:rFonts w:ascii="Cambria" w:eastAsia="Cambria" w:hAnsi="Cambria" w:cs="Cambria"/>
        </w:rPr>
        <w:t xml:space="preserve"> condiciones de pago y procesos estables; que no tengan cláusulas ocultas y no sean simples instrumentos de adhesión incentivando a  prácticas anticompetitivas.</w:t>
      </w:r>
    </w:p>
    <w:p w14:paraId="00000095" w14:textId="77777777" w:rsidR="00053FC0" w:rsidRDefault="00000000">
      <w:pPr>
        <w:jc w:val="both"/>
        <w:rPr>
          <w:rFonts w:ascii="Cambria" w:eastAsia="Cambria" w:hAnsi="Cambria" w:cs="Cambria"/>
        </w:rPr>
      </w:pPr>
      <w:r>
        <w:rPr>
          <w:rFonts w:ascii="Cambria" w:eastAsia="Cambria" w:hAnsi="Cambria" w:cs="Cambria"/>
        </w:rPr>
        <w:t xml:space="preserve">Además, exigimos a nuestros clientes el pago a tiempo. La puntualidad es algo muy apreciado para Hilanderías Cumbayá S.A. </w:t>
      </w:r>
    </w:p>
    <w:p w14:paraId="00000096" w14:textId="77777777" w:rsidR="00053FC0" w:rsidRDefault="00053FC0">
      <w:pPr>
        <w:jc w:val="both"/>
        <w:rPr>
          <w:rFonts w:ascii="Cambria" w:eastAsia="Cambria" w:hAnsi="Cambria" w:cs="Cambria"/>
        </w:rPr>
      </w:pPr>
    </w:p>
    <w:p w14:paraId="00000097" w14:textId="77777777" w:rsidR="00053FC0" w:rsidRDefault="00053FC0">
      <w:pPr>
        <w:jc w:val="both"/>
        <w:rPr>
          <w:rFonts w:ascii="Cambria" w:eastAsia="Cambria" w:hAnsi="Cambria" w:cs="Cambria"/>
        </w:rPr>
      </w:pPr>
    </w:p>
    <w:p w14:paraId="00000098" w14:textId="77777777" w:rsidR="00053FC0" w:rsidRDefault="00053FC0">
      <w:pPr>
        <w:jc w:val="both"/>
        <w:rPr>
          <w:rFonts w:ascii="Cambria" w:eastAsia="Cambria" w:hAnsi="Cambria" w:cs="Cambria"/>
        </w:rPr>
      </w:pPr>
    </w:p>
    <w:p w14:paraId="00000099" w14:textId="77777777" w:rsidR="00053FC0" w:rsidRDefault="00053FC0">
      <w:pPr>
        <w:jc w:val="both"/>
        <w:rPr>
          <w:rFonts w:ascii="Cambria" w:eastAsia="Cambria" w:hAnsi="Cambria" w:cs="Cambria"/>
        </w:rPr>
      </w:pPr>
    </w:p>
    <w:p w14:paraId="0000009A" w14:textId="77777777" w:rsidR="00053FC0" w:rsidRDefault="00053FC0">
      <w:pPr>
        <w:pBdr>
          <w:top w:val="nil"/>
          <w:left w:val="nil"/>
          <w:bottom w:val="nil"/>
          <w:right w:val="nil"/>
          <w:between w:val="nil"/>
        </w:pBdr>
        <w:jc w:val="both"/>
        <w:rPr>
          <w:rFonts w:ascii="Cambria" w:eastAsia="Cambria" w:hAnsi="Cambria" w:cs="Cambria"/>
          <w:b/>
          <w:color w:val="4472C4"/>
        </w:rPr>
      </w:pPr>
      <w:bookmarkStart w:id="27" w:name="_heading=h.2xcytpi" w:colFirst="0" w:colLast="0"/>
      <w:bookmarkEnd w:id="27"/>
    </w:p>
    <w:p w14:paraId="0000009B" w14:textId="77777777" w:rsidR="00053FC0" w:rsidRDefault="00000000">
      <w:pPr>
        <w:pStyle w:val="Ttulo1"/>
        <w:jc w:val="both"/>
      </w:pPr>
      <w:bookmarkStart w:id="28" w:name="_heading=h.1ci93xb" w:colFirst="0" w:colLast="0"/>
      <w:bookmarkEnd w:id="28"/>
      <w:r>
        <w:lastRenderedPageBreak/>
        <w:t xml:space="preserve">3. SOCIOS, ACCIONISTAS Y TRABAJADORES </w:t>
      </w:r>
    </w:p>
    <w:p w14:paraId="0000009C" w14:textId="77777777" w:rsidR="00053FC0" w:rsidRDefault="00000000">
      <w:pPr>
        <w:pStyle w:val="Ttulo2"/>
        <w:jc w:val="both"/>
      </w:pPr>
      <w:bookmarkStart w:id="29" w:name="_heading=h.3whwml4" w:colFirst="0" w:colLast="0"/>
      <w:bookmarkEnd w:id="29"/>
      <w:r>
        <w:t xml:space="preserve">3.1 Socios y Accionistas </w:t>
      </w:r>
    </w:p>
    <w:p w14:paraId="0000009D" w14:textId="77777777" w:rsidR="00053FC0" w:rsidRDefault="00000000">
      <w:pPr>
        <w:spacing w:before="240" w:after="240" w:line="240" w:lineRule="auto"/>
        <w:ind w:left="40"/>
        <w:jc w:val="both"/>
        <w:rPr>
          <w:rFonts w:ascii="Cambria" w:eastAsia="Cambria" w:hAnsi="Cambria" w:cs="Cambria"/>
        </w:rPr>
      </w:pPr>
      <w:bookmarkStart w:id="30" w:name="_heading=h.2bn6wsx" w:colFirst="0" w:colLast="0"/>
      <w:bookmarkEnd w:id="30"/>
      <w:r>
        <w:rPr>
          <w:rFonts w:ascii="Cambria" w:eastAsia="Cambria" w:hAnsi="Cambria" w:cs="Cambria"/>
          <w:color w:val="000000"/>
        </w:rPr>
        <w:t>Buscamos establecer óptimas prácticas corporativas</w:t>
      </w:r>
      <w:r>
        <w:rPr>
          <w:rFonts w:ascii="Cambria" w:eastAsia="Cambria" w:hAnsi="Cambria" w:cs="Cambria"/>
        </w:rPr>
        <w:t>,</w:t>
      </w:r>
      <w:r>
        <w:rPr>
          <w:rFonts w:ascii="Cambria" w:eastAsia="Cambria" w:hAnsi="Cambria" w:cs="Cambria"/>
          <w:color w:val="000000"/>
        </w:rPr>
        <w:t xml:space="preserve"> </w:t>
      </w:r>
      <w:r>
        <w:rPr>
          <w:rFonts w:ascii="Cambria" w:eastAsia="Cambria" w:hAnsi="Cambria" w:cs="Cambria"/>
        </w:rPr>
        <w:t xml:space="preserve">la </w:t>
      </w:r>
      <w:r>
        <w:rPr>
          <w:rFonts w:ascii="Cambria" w:eastAsia="Cambria" w:hAnsi="Cambria" w:cs="Cambria"/>
          <w:color w:val="000000"/>
        </w:rPr>
        <w:t>transparencia es un principio</w:t>
      </w:r>
      <w:r>
        <w:rPr>
          <w:rFonts w:ascii="Cambria" w:eastAsia="Cambria" w:hAnsi="Cambria" w:cs="Cambria"/>
        </w:rPr>
        <w:t xml:space="preserve"> </w:t>
      </w:r>
      <w:r>
        <w:rPr>
          <w:rFonts w:ascii="Cambria" w:eastAsia="Cambria" w:hAnsi="Cambria" w:cs="Cambria"/>
          <w:color w:val="000000"/>
        </w:rPr>
        <w:t>y un deber de nuestros socios y accionistas. Siendo socialmente responsables</w:t>
      </w:r>
      <w:r>
        <w:rPr>
          <w:rFonts w:ascii="Cambria" w:eastAsia="Cambria" w:hAnsi="Cambria" w:cs="Cambria"/>
        </w:rPr>
        <w:t xml:space="preserve"> </w:t>
      </w:r>
      <w:r>
        <w:rPr>
          <w:rFonts w:ascii="Cambria" w:eastAsia="Cambria" w:hAnsi="Cambria" w:cs="Cambria"/>
          <w:color w:val="000000"/>
        </w:rPr>
        <w:t>y eficientes, en la utilización y administración de recursos.</w:t>
      </w:r>
    </w:p>
    <w:p w14:paraId="0000009E" w14:textId="77777777" w:rsidR="00053FC0" w:rsidRDefault="00000000">
      <w:pPr>
        <w:pStyle w:val="Ttulo2"/>
      </w:pPr>
      <w:r>
        <w:t>3.2 Trabajadores</w:t>
      </w:r>
    </w:p>
    <w:p w14:paraId="0000009F"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Fomentamos el desarrollo de las capacidades profesionales de nuestros trabajadores. Dentro de un marco de respeto, igualdad, justicia, confianza y empatía. Por lo que, todo tipo de maltrato, acoso, trabajo forzoso o trato indigno, debe ser reportado a través de nuestro canal de denuncias.</w:t>
      </w:r>
    </w:p>
    <w:p w14:paraId="000000A0"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Aquellos trabajadores que deseen hacer aportes y/o sugerencias de cómo fortalecer el desarrollo de los valores en </w:t>
      </w:r>
      <w:r>
        <w:rPr>
          <w:rFonts w:ascii="Cambria" w:eastAsia="Cambria" w:hAnsi="Cambria" w:cs="Cambria"/>
          <w:highlight w:val="white"/>
        </w:rPr>
        <w:t>Hilanderías Cumbayá S.A.</w:t>
      </w:r>
      <w:r>
        <w:rPr>
          <w:rFonts w:ascii="Cambria" w:eastAsia="Cambria" w:hAnsi="Cambria" w:cs="Cambria"/>
          <w:color w:val="000000"/>
        </w:rPr>
        <w:t>, pueden realizarlo a través de su jefe inmediato o del Departamento de Cumplimiento.  </w:t>
      </w:r>
    </w:p>
    <w:p w14:paraId="000000A1" w14:textId="77777777" w:rsidR="00053FC0" w:rsidRDefault="00053FC0">
      <w:pPr>
        <w:jc w:val="both"/>
        <w:rPr>
          <w:rFonts w:ascii="Cambria" w:eastAsia="Cambria" w:hAnsi="Cambria" w:cs="Cambria"/>
          <w:highlight w:val="yellow"/>
        </w:rPr>
      </w:pPr>
    </w:p>
    <w:p w14:paraId="000000A2" w14:textId="77777777" w:rsidR="00053FC0" w:rsidRDefault="00000000">
      <w:pPr>
        <w:pStyle w:val="Ttulo1"/>
        <w:jc w:val="both"/>
      </w:pPr>
      <w:bookmarkStart w:id="31" w:name="_heading=h.qsh70q" w:colFirst="0" w:colLast="0"/>
      <w:bookmarkEnd w:id="31"/>
      <w:r>
        <w:t xml:space="preserve">4. CUMPLIMIENTO </w:t>
      </w:r>
    </w:p>
    <w:p w14:paraId="000000A3" w14:textId="77777777" w:rsidR="00053FC0" w:rsidRDefault="00000000">
      <w:pPr>
        <w:pStyle w:val="Ttulo2"/>
      </w:pPr>
      <w:bookmarkStart w:id="32" w:name="_heading=h.3as4poj" w:colFirst="0" w:colLast="0"/>
      <w:bookmarkEnd w:id="32"/>
      <w:r>
        <w:t xml:space="preserve">4.1. Integridad y Combate </w:t>
      </w:r>
      <w:proofErr w:type="gramStart"/>
      <w:r>
        <w:t>a  la</w:t>
      </w:r>
      <w:proofErr w:type="gramEnd"/>
      <w:r>
        <w:t xml:space="preserve"> corrupción</w:t>
      </w:r>
    </w:p>
    <w:p w14:paraId="000000A4"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bookmarkStart w:id="33" w:name="_heading=h.1pxezwc" w:colFirst="0" w:colLast="0"/>
      <w:bookmarkEnd w:id="33"/>
      <w:r>
        <w:rPr>
          <w:rFonts w:ascii="Cambria" w:eastAsia="Cambria" w:hAnsi="Cambria" w:cs="Cambria"/>
          <w:color w:val="000000"/>
          <w:highlight w:val="white"/>
        </w:rPr>
        <w:t>Tenemos</w:t>
      </w:r>
      <w:r>
        <w:rPr>
          <w:rFonts w:ascii="Cambria" w:eastAsia="Cambria" w:hAnsi="Cambria" w:cs="Cambria"/>
          <w:color w:val="000000"/>
        </w:rPr>
        <w:t xml:space="preserve"> tolerancia cero para los actos de corrupción</w:t>
      </w:r>
      <w:r>
        <w:rPr>
          <w:rFonts w:ascii="Cambria" w:eastAsia="Cambria" w:hAnsi="Cambria" w:cs="Cambria"/>
        </w:rPr>
        <w:t xml:space="preserve">.  </w:t>
      </w:r>
      <w:r>
        <w:rPr>
          <w:rFonts w:ascii="Cambria" w:eastAsia="Cambria" w:hAnsi="Cambria" w:cs="Cambria"/>
          <w:highlight w:val="white"/>
        </w:rPr>
        <w:t xml:space="preserve">Hilanderías Cumbayá S.A. </w:t>
      </w:r>
      <w:r>
        <w:rPr>
          <w:rFonts w:ascii="Cambria" w:eastAsia="Cambria" w:hAnsi="Cambria" w:cs="Cambria"/>
        </w:rPr>
        <w:t xml:space="preserve">como parte del sector privado, apoya toda iniciativa y </w:t>
      </w:r>
      <w:proofErr w:type="gramStart"/>
      <w:r>
        <w:rPr>
          <w:rFonts w:ascii="Cambria" w:eastAsia="Cambria" w:hAnsi="Cambria" w:cs="Cambria"/>
        </w:rPr>
        <w:t>política  diseñada</w:t>
      </w:r>
      <w:proofErr w:type="gramEnd"/>
      <w:r>
        <w:rPr>
          <w:rFonts w:ascii="Cambria" w:eastAsia="Cambria" w:hAnsi="Cambria" w:cs="Cambria"/>
        </w:rPr>
        <w:t xml:space="preserve"> por el gobierno en la lucha contra la corrupción.</w:t>
      </w:r>
    </w:p>
    <w:p w14:paraId="000000A5"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bookmarkStart w:id="34" w:name="_heading=h.49x2ik5" w:colFirst="0" w:colLast="0"/>
      <w:bookmarkEnd w:id="34"/>
      <w:r>
        <w:rPr>
          <w:rFonts w:ascii="Cambria" w:eastAsia="Cambria" w:hAnsi="Cambria" w:cs="Cambria"/>
        </w:rPr>
        <w:t xml:space="preserve">Nuestro compromiso es el posicionamiento de una política anticorrupción, a través de la inversión </w:t>
      </w:r>
      <w:proofErr w:type="gramStart"/>
      <w:r>
        <w:rPr>
          <w:rFonts w:ascii="Cambria" w:eastAsia="Cambria" w:hAnsi="Cambria" w:cs="Cambria"/>
        </w:rPr>
        <w:t>en  programas</w:t>
      </w:r>
      <w:proofErr w:type="gramEnd"/>
      <w:r>
        <w:rPr>
          <w:rFonts w:ascii="Cambria" w:eastAsia="Cambria" w:hAnsi="Cambria" w:cs="Cambria"/>
        </w:rPr>
        <w:t xml:space="preserve"> de cumplimiento y certificaciones, con el objeto de detectar y mitigar cualquier tipo de riesgo dentro de nuestro procesos de gestión, que puedan ser vulnerables a actos de corrupción. </w:t>
      </w:r>
    </w:p>
    <w:p w14:paraId="000000A6" w14:textId="77777777" w:rsidR="00053FC0" w:rsidRDefault="00000000">
      <w:pPr>
        <w:pStyle w:val="Ttulo2"/>
      </w:pPr>
      <w:r>
        <w:t xml:space="preserve">4.2. Competencia Justa </w:t>
      </w:r>
    </w:p>
    <w:p w14:paraId="000000A7"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bookmarkStart w:id="35" w:name="_heading=h.2p2csry" w:colFirst="0" w:colLast="0"/>
      <w:bookmarkEnd w:id="35"/>
      <w:r>
        <w:rPr>
          <w:rFonts w:ascii="Cambria" w:eastAsia="Cambria" w:hAnsi="Cambria" w:cs="Cambria"/>
          <w:color w:val="000000"/>
        </w:rPr>
        <w:t>Estamos comprometidos a operar en el mercado basados en calidad y servicio, en un marco de integridad, respetando a nuestros competidores, fomentando u</w:t>
      </w:r>
      <w:r>
        <w:rPr>
          <w:rFonts w:ascii="Cambria" w:eastAsia="Cambria" w:hAnsi="Cambria" w:cs="Cambria"/>
        </w:rPr>
        <w:t>na competencia justa</w:t>
      </w:r>
      <w:r>
        <w:rPr>
          <w:rFonts w:ascii="Cambria" w:eastAsia="Cambria" w:hAnsi="Cambria" w:cs="Cambria"/>
          <w:color w:val="000000"/>
        </w:rPr>
        <w:t>.</w:t>
      </w:r>
    </w:p>
    <w:p w14:paraId="000000A8"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Toda publicidad o promoción </w:t>
      </w:r>
      <w:proofErr w:type="gramStart"/>
      <w:r>
        <w:rPr>
          <w:rFonts w:ascii="Cambria" w:eastAsia="Cambria" w:hAnsi="Cambria" w:cs="Cambria"/>
          <w:color w:val="000000"/>
        </w:rPr>
        <w:t>cumpl</w:t>
      </w:r>
      <w:r>
        <w:rPr>
          <w:rFonts w:ascii="Cambria" w:eastAsia="Cambria" w:hAnsi="Cambria" w:cs="Cambria"/>
        </w:rPr>
        <w:t xml:space="preserve">e </w:t>
      </w:r>
      <w:r>
        <w:rPr>
          <w:rFonts w:ascii="Cambria" w:eastAsia="Cambria" w:hAnsi="Cambria" w:cs="Cambria"/>
          <w:color w:val="000000"/>
        </w:rPr>
        <w:t xml:space="preserve"> la</w:t>
      </w:r>
      <w:proofErr w:type="gramEnd"/>
      <w:r>
        <w:rPr>
          <w:rFonts w:ascii="Cambria" w:eastAsia="Cambria" w:hAnsi="Cambria" w:cs="Cambria"/>
          <w:color w:val="000000"/>
        </w:rPr>
        <w:t xml:space="preserve"> legislación nacional en materia de competencia y propiedad intelectual. </w:t>
      </w:r>
    </w:p>
    <w:p w14:paraId="000000A9" w14:textId="77777777" w:rsidR="00053FC0" w:rsidRDefault="00000000">
      <w:pPr>
        <w:pStyle w:val="Ttulo2"/>
      </w:pPr>
      <w:r>
        <w:t xml:space="preserve">4.3. Lavado de Activos </w:t>
      </w:r>
    </w:p>
    <w:p w14:paraId="000000AA"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El lavado de activos es el proceso, de ocultar la naturaleza y el origen; de dinero u otras propiedades conectadas con actividades </w:t>
      </w:r>
      <w:r>
        <w:rPr>
          <w:rFonts w:ascii="Cambria" w:eastAsia="Cambria" w:hAnsi="Cambria" w:cs="Cambria"/>
        </w:rPr>
        <w:t>ilícita</w:t>
      </w:r>
      <w:r>
        <w:rPr>
          <w:rFonts w:ascii="Cambria" w:eastAsia="Cambria" w:hAnsi="Cambria" w:cs="Cambria"/>
          <w:color w:val="000000"/>
        </w:rPr>
        <w:t xml:space="preserve">s, como son:  </w:t>
      </w:r>
      <w:r>
        <w:rPr>
          <w:rFonts w:ascii="Cambria" w:eastAsia="Cambria" w:hAnsi="Cambria" w:cs="Cambria"/>
        </w:rPr>
        <w:t>T</w:t>
      </w:r>
      <w:r>
        <w:rPr>
          <w:rFonts w:ascii="Cambria" w:eastAsia="Cambria" w:hAnsi="Cambria" w:cs="Cambria"/>
          <w:color w:val="000000"/>
        </w:rPr>
        <w:t xml:space="preserve">ráfico de drogas, terrorismo, sobornos o corrupción. </w:t>
      </w:r>
      <w:r>
        <w:rPr>
          <w:rFonts w:ascii="Cambria" w:eastAsia="Cambria" w:hAnsi="Cambria" w:cs="Cambria"/>
        </w:rPr>
        <w:t>Es necesario reconocer las características del lavado de activos, asegurarse de no facilitar o apoyar el proceso de encubrir, el origen de fondos ilícitos, provenientes de actividades delictivas o terroristas.</w:t>
      </w:r>
    </w:p>
    <w:p w14:paraId="000000AB"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r>
        <w:rPr>
          <w:rFonts w:ascii="Cambria" w:eastAsia="Cambria" w:hAnsi="Cambria" w:cs="Cambria"/>
          <w:color w:val="000000"/>
        </w:rPr>
        <w:lastRenderedPageBreak/>
        <w:t>Capacitamos e invertimos para mantenernos actualizados sobre las nuevas tipologías de lavado de activos; as</w:t>
      </w:r>
      <w:r>
        <w:rPr>
          <w:rFonts w:ascii="Cambria" w:eastAsia="Cambria" w:hAnsi="Cambria" w:cs="Cambria"/>
        </w:rPr>
        <w:t xml:space="preserve">í como el desarrollo de políticas de debida diligencia para cada relación comercial, bajo el método de </w:t>
      </w:r>
      <w:proofErr w:type="gramStart"/>
      <w:r>
        <w:rPr>
          <w:rFonts w:ascii="Cambria" w:eastAsia="Cambria" w:hAnsi="Cambria" w:cs="Cambria"/>
        </w:rPr>
        <w:t>prevención  “</w:t>
      </w:r>
      <w:proofErr w:type="gramEnd"/>
      <w:r>
        <w:rPr>
          <w:rFonts w:ascii="Cambria" w:eastAsia="Cambria" w:hAnsi="Cambria" w:cs="Cambria"/>
        </w:rPr>
        <w:t>conozca a su cliente”.</w:t>
      </w:r>
    </w:p>
    <w:p w14:paraId="000000AC"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En caso de inquietudes sobre pagos, </w:t>
      </w:r>
      <w:proofErr w:type="gramStart"/>
      <w:r>
        <w:rPr>
          <w:rFonts w:ascii="Cambria" w:eastAsia="Cambria" w:hAnsi="Cambria" w:cs="Cambria"/>
          <w:color w:val="000000"/>
        </w:rPr>
        <w:t>transacciones  al</w:t>
      </w:r>
      <w:proofErr w:type="gramEnd"/>
      <w:r>
        <w:rPr>
          <w:rFonts w:ascii="Cambria" w:eastAsia="Cambria" w:hAnsi="Cambria" w:cs="Cambria"/>
          <w:color w:val="000000"/>
        </w:rPr>
        <w:t xml:space="preserve"> hacer negocios con alguna parte que se rehúse a proporcionar detalles sobre la identidad del dinero, o si existe sospecha de cualquier involucramiento en actividades ilícitas, debe reportar inmediatamente dichas inquietudes a través de nuestro canal de denuncias.</w:t>
      </w:r>
    </w:p>
    <w:p w14:paraId="000000AD" w14:textId="77777777" w:rsidR="00053FC0" w:rsidRDefault="00053FC0">
      <w:pPr>
        <w:pBdr>
          <w:top w:val="nil"/>
          <w:left w:val="nil"/>
          <w:bottom w:val="nil"/>
          <w:right w:val="nil"/>
          <w:between w:val="nil"/>
        </w:pBdr>
        <w:jc w:val="both"/>
        <w:rPr>
          <w:rFonts w:ascii="Cambria" w:eastAsia="Cambria" w:hAnsi="Cambria" w:cs="Cambria"/>
          <w:b/>
          <w:color w:val="4472C4"/>
        </w:rPr>
      </w:pPr>
      <w:bookmarkStart w:id="36" w:name="_heading=h.ihv636" w:colFirst="0" w:colLast="0"/>
      <w:bookmarkEnd w:id="36"/>
    </w:p>
    <w:p w14:paraId="000000AE" w14:textId="77777777" w:rsidR="00053FC0" w:rsidRDefault="00000000">
      <w:pPr>
        <w:pStyle w:val="Ttulo1"/>
        <w:jc w:val="both"/>
      </w:pPr>
      <w:bookmarkStart w:id="37" w:name="_heading=h.3cfryb9ashis" w:colFirst="0" w:colLast="0"/>
      <w:bookmarkEnd w:id="37"/>
      <w:r>
        <w:t xml:space="preserve">5. TOMA RESPONSABLE DE DECISIONES      </w:t>
      </w:r>
    </w:p>
    <w:p w14:paraId="000000AF" w14:textId="77777777" w:rsidR="00053FC0" w:rsidRDefault="00000000">
      <w:pPr>
        <w:pStyle w:val="Ttulo2"/>
      </w:pPr>
      <w:bookmarkStart w:id="38" w:name="_heading=h.32hioqz" w:colFirst="0" w:colLast="0"/>
      <w:bookmarkEnd w:id="38"/>
      <w:r>
        <w:t>5. 1. Conflicto de Intereses</w:t>
      </w:r>
    </w:p>
    <w:p w14:paraId="000000B0"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Nuestra imagen y </w:t>
      </w:r>
      <w:r>
        <w:rPr>
          <w:rFonts w:ascii="Cambria" w:eastAsia="Cambria" w:hAnsi="Cambria" w:cs="Cambria"/>
        </w:rPr>
        <w:t xml:space="preserve">reputación no puede verse afectada por la toma de decisiones desacertadas, mucho menos cuando existe un conflicto de interés de por medio. Con el </w:t>
      </w:r>
      <w:r>
        <w:rPr>
          <w:rFonts w:ascii="Cambria" w:eastAsia="Cambria" w:hAnsi="Cambria" w:cs="Cambria"/>
          <w:color w:val="000000"/>
        </w:rPr>
        <w:t>propósito de evitar este confl</w:t>
      </w:r>
      <w:r>
        <w:rPr>
          <w:rFonts w:ascii="Cambria" w:eastAsia="Cambria" w:hAnsi="Cambria" w:cs="Cambria"/>
        </w:rPr>
        <w:t xml:space="preserve">icto, todo el personal de </w:t>
      </w:r>
      <w:r>
        <w:rPr>
          <w:rFonts w:ascii="Cambria" w:eastAsia="Cambria" w:hAnsi="Cambria" w:cs="Cambria"/>
          <w:highlight w:val="white"/>
        </w:rPr>
        <w:t>Hilanderías Cumbayá S.A.</w:t>
      </w:r>
      <w:r>
        <w:rPr>
          <w:rFonts w:ascii="Cambria" w:eastAsia="Cambria" w:hAnsi="Cambria" w:cs="Cambria"/>
          <w:color w:val="000000"/>
        </w:rPr>
        <w:t xml:space="preserve">, tienen la responsabilidad de declarar cualquier interés </w:t>
      </w:r>
      <w:r>
        <w:rPr>
          <w:rFonts w:ascii="Cambria" w:eastAsia="Cambria" w:hAnsi="Cambria" w:cs="Cambria"/>
        </w:rPr>
        <w:t>personal</w:t>
      </w:r>
      <w:r>
        <w:rPr>
          <w:rFonts w:ascii="Cambria" w:eastAsia="Cambria" w:hAnsi="Cambria" w:cs="Cambria"/>
          <w:color w:val="000000"/>
        </w:rPr>
        <w:t>, financiero, comercial, o de otra índole, que puedan influir en su desempeño laboral o en su toma de decisiones. Esto deberá ser comunicado por escrito a su jefe inmediato.</w:t>
      </w:r>
    </w:p>
    <w:p w14:paraId="000000B1" w14:textId="77777777" w:rsidR="00053FC0" w:rsidRDefault="00000000">
      <w:pPr>
        <w:pStyle w:val="Ttulo2"/>
      </w:pPr>
      <w:r>
        <w:t xml:space="preserve">5.2. Protección de activos </w:t>
      </w:r>
    </w:p>
    <w:p w14:paraId="000000B2" w14:textId="77777777" w:rsidR="00053FC0" w:rsidRDefault="00000000">
      <w:pPr>
        <w:jc w:val="both"/>
        <w:rPr>
          <w:rFonts w:ascii="Cambria" w:eastAsia="Cambria" w:hAnsi="Cambria" w:cs="Cambria"/>
        </w:rPr>
      </w:pPr>
      <w:r>
        <w:rPr>
          <w:rFonts w:ascii="Cambria" w:eastAsia="Cambria" w:hAnsi="Cambria" w:cs="Cambria"/>
        </w:rPr>
        <w:t xml:space="preserve">Es importante para </w:t>
      </w:r>
      <w:r>
        <w:rPr>
          <w:rFonts w:ascii="Cambria" w:eastAsia="Cambria" w:hAnsi="Cambria" w:cs="Cambria"/>
          <w:highlight w:val="white"/>
        </w:rPr>
        <w:t xml:space="preserve">Hilanderías Cumbayá S.A. </w:t>
      </w:r>
      <w:r>
        <w:rPr>
          <w:rFonts w:ascii="Cambria" w:eastAsia="Cambria" w:hAnsi="Cambria" w:cs="Cambria"/>
        </w:rPr>
        <w:t xml:space="preserve">proteger y optimizar el valor de la inversión realizada en maquinaria, edificios, transporte, mobiliario, planos, diseños, procesos, sistemas, tecnología, planes de lanzamiento de productos, estrategias de negocio, campañas y marcas; bajo criterios de prudencia, rentabilidad de los recursos y vigilancia del cumplimiento de las normas de seguridad. La custodia y preservación de los activos </w:t>
      </w:r>
      <w:proofErr w:type="gramStart"/>
      <w:r>
        <w:rPr>
          <w:rFonts w:ascii="Cambria" w:eastAsia="Cambria" w:hAnsi="Cambria" w:cs="Cambria"/>
        </w:rPr>
        <w:t xml:space="preserve">de  </w:t>
      </w:r>
      <w:r>
        <w:rPr>
          <w:rFonts w:ascii="Cambria" w:eastAsia="Cambria" w:hAnsi="Cambria" w:cs="Cambria"/>
          <w:highlight w:val="white"/>
        </w:rPr>
        <w:t>Hilanderías</w:t>
      </w:r>
      <w:proofErr w:type="gramEnd"/>
      <w:r>
        <w:rPr>
          <w:rFonts w:ascii="Cambria" w:eastAsia="Cambria" w:hAnsi="Cambria" w:cs="Cambria"/>
          <w:highlight w:val="white"/>
        </w:rPr>
        <w:t xml:space="preserve"> Cumbayá S.A. </w:t>
      </w:r>
      <w:r>
        <w:rPr>
          <w:rFonts w:ascii="Cambria" w:eastAsia="Cambria" w:hAnsi="Cambria" w:cs="Cambria"/>
        </w:rPr>
        <w:t>es responsabilidad de todos.</w:t>
      </w:r>
    </w:p>
    <w:p w14:paraId="000000B3" w14:textId="77777777" w:rsidR="00053FC0" w:rsidRDefault="00000000">
      <w:pPr>
        <w:jc w:val="both"/>
        <w:rPr>
          <w:rFonts w:ascii="Cambria" w:eastAsia="Cambria" w:hAnsi="Cambria" w:cs="Cambria"/>
        </w:rPr>
      </w:pPr>
      <w:r>
        <w:rPr>
          <w:rFonts w:ascii="Cambria" w:eastAsia="Cambria" w:hAnsi="Cambria" w:cs="Cambria"/>
        </w:rPr>
        <w:t>El uso de los activos se destinará al objeto del negocio y está estrictamente prohibido hacer otro uso de los mismos ajeno a dicho fin.</w:t>
      </w:r>
    </w:p>
    <w:p w14:paraId="000000B4" w14:textId="77777777" w:rsidR="00053FC0" w:rsidRDefault="00000000">
      <w:pPr>
        <w:pStyle w:val="Ttulo2"/>
        <w:jc w:val="both"/>
      </w:pPr>
      <w:bookmarkStart w:id="39" w:name="_heading=h.gocvrym24d8w" w:colFirst="0" w:colLast="0"/>
      <w:bookmarkEnd w:id="39"/>
      <w:r>
        <w:lastRenderedPageBreak/>
        <w:t>5.3. Participación en actividades políticas</w:t>
      </w:r>
    </w:p>
    <w:p w14:paraId="000000B5" w14:textId="77777777" w:rsidR="00053FC0" w:rsidRDefault="00000000">
      <w:pPr>
        <w:pStyle w:val="Ttulo2"/>
        <w:jc w:val="both"/>
        <w:rPr>
          <w:b w:val="0"/>
          <w:color w:val="000000"/>
          <w:sz w:val="22"/>
          <w:szCs w:val="22"/>
        </w:rPr>
      </w:pPr>
      <w:bookmarkStart w:id="40" w:name="_heading=h.41mghml" w:colFirst="0" w:colLast="0"/>
      <w:bookmarkEnd w:id="40"/>
      <w:r>
        <w:rPr>
          <w:b w:val="0"/>
          <w:color w:val="000000"/>
          <w:sz w:val="22"/>
          <w:szCs w:val="22"/>
        </w:rPr>
        <w:t xml:space="preserve">Hilanderías Cumbayá S.A. no es afín a ninguna ideología política, sin embargo, alentamos la colaboración cívica y estimulamos el ejercicio responsable de los derechos políticos. La participación de los colaboradores, en procesos políticos y/o electorales, será enteramente a título personal, dicha participación no podrá incluir, apoyo financiero ni recursos que pertenezcan a </w:t>
      </w:r>
      <w:r>
        <w:rPr>
          <w:b w:val="0"/>
          <w:color w:val="000000"/>
          <w:sz w:val="22"/>
          <w:szCs w:val="22"/>
          <w:highlight w:val="white"/>
        </w:rPr>
        <w:t>Hilanderías Cumbayá S.A.</w:t>
      </w:r>
    </w:p>
    <w:p w14:paraId="000000B6" w14:textId="77777777" w:rsidR="00053FC0" w:rsidRDefault="00000000">
      <w:pPr>
        <w:pStyle w:val="Ttulo2"/>
        <w:jc w:val="both"/>
        <w:rPr>
          <w:b w:val="0"/>
          <w:color w:val="000000"/>
          <w:sz w:val="22"/>
          <w:szCs w:val="22"/>
        </w:rPr>
      </w:pPr>
      <w:bookmarkStart w:id="41" w:name="_heading=h.2grqrue" w:colFirst="0" w:colLast="0"/>
      <w:bookmarkEnd w:id="41"/>
      <w:r>
        <w:rPr>
          <w:b w:val="0"/>
          <w:color w:val="000000"/>
          <w:sz w:val="22"/>
          <w:szCs w:val="22"/>
        </w:rPr>
        <w:t xml:space="preserve">En caso de que un colaborador elija participar en procesos políticos, aportar y dar su opinión, lo hará como individuo y no deberá dar la apariencia de estar actuando en nombre y/o representación de </w:t>
      </w:r>
      <w:r>
        <w:rPr>
          <w:b w:val="0"/>
          <w:color w:val="000000"/>
          <w:sz w:val="22"/>
          <w:szCs w:val="22"/>
          <w:highlight w:val="white"/>
        </w:rPr>
        <w:t>Hilanderías Cumbayá S.A.</w:t>
      </w:r>
    </w:p>
    <w:p w14:paraId="000000B7" w14:textId="77777777" w:rsidR="00053FC0" w:rsidRDefault="00000000">
      <w:pPr>
        <w:pStyle w:val="Ttulo2"/>
      </w:pPr>
      <w:r>
        <w:t xml:space="preserve">5.4. Regalos </w:t>
      </w:r>
    </w:p>
    <w:p w14:paraId="000000B8"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b/>
          <w:color w:val="4472C4"/>
        </w:rPr>
      </w:pPr>
      <w:r>
        <w:rPr>
          <w:rFonts w:ascii="Cambria" w:eastAsia="Cambria" w:hAnsi="Cambria" w:cs="Cambria"/>
          <w:color w:val="000000"/>
        </w:rPr>
        <w:t>Está terminantemente prohibido aceptar y/o solicitar cualquier tipo de obsequio, regalías, dádivas, dinero en efectivo, transferencias bancarias, invitaciones de naturaleza social, viajes o estancias hoteleras, y cualquier otro tipo de beneficios que influyan en la capacidad de tomar decisiones objetivas en favor de terceros.</w:t>
      </w:r>
    </w:p>
    <w:p w14:paraId="000000B9" w14:textId="77777777" w:rsidR="00053FC0" w:rsidRDefault="00053FC0">
      <w:pPr>
        <w:pStyle w:val="Ttulo1"/>
        <w:jc w:val="both"/>
      </w:pPr>
      <w:bookmarkStart w:id="42" w:name="_heading=h.qkok7mr552le" w:colFirst="0" w:colLast="0"/>
      <w:bookmarkEnd w:id="42"/>
    </w:p>
    <w:p w14:paraId="000000BA" w14:textId="77777777" w:rsidR="00053FC0" w:rsidRDefault="00000000">
      <w:pPr>
        <w:pStyle w:val="Ttulo1"/>
        <w:jc w:val="both"/>
      </w:pPr>
      <w:bookmarkStart w:id="43" w:name="_heading=h.1v1yuxt" w:colFirst="0" w:colLast="0"/>
      <w:bookmarkEnd w:id="43"/>
      <w:r>
        <w:t>6. TRATAMIENTO DE INFORMACIÓN</w:t>
      </w:r>
    </w:p>
    <w:p w14:paraId="000000BB" w14:textId="77777777" w:rsidR="00053FC0" w:rsidRDefault="00053FC0">
      <w:pPr>
        <w:pBdr>
          <w:top w:val="nil"/>
          <w:left w:val="nil"/>
          <w:bottom w:val="nil"/>
          <w:right w:val="nil"/>
          <w:between w:val="nil"/>
        </w:pBdr>
        <w:jc w:val="both"/>
        <w:rPr>
          <w:rFonts w:ascii="Cambria" w:eastAsia="Cambria" w:hAnsi="Cambria" w:cs="Cambria"/>
          <w:b/>
          <w:color w:val="0070C0"/>
        </w:rPr>
      </w:pPr>
      <w:bookmarkStart w:id="44" w:name="_heading=h.koggrn165ej6" w:colFirst="0" w:colLast="0"/>
      <w:bookmarkEnd w:id="44"/>
    </w:p>
    <w:p w14:paraId="000000BC" w14:textId="77777777" w:rsidR="00053FC0" w:rsidRDefault="00000000">
      <w:pPr>
        <w:pStyle w:val="Ttulo2"/>
        <w:jc w:val="both"/>
      </w:pPr>
      <w:bookmarkStart w:id="45" w:name="_heading=h.4f1mdlm" w:colFirst="0" w:colLast="0"/>
      <w:bookmarkEnd w:id="45"/>
      <w:r>
        <w:t>6.1. Información</w:t>
      </w:r>
    </w:p>
    <w:p w14:paraId="000000BD" w14:textId="77777777" w:rsidR="00053FC0" w:rsidRDefault="00000000">
      <w:pPr>
        <w:pBdr>
          <w:top w:val="nil"/>
          <w:left w:val="nil"/>
          <w:bottom w:val="nil"/>
          <w:right w:val="nil"/>
          <w:between w:val="nil"/>
        </w:pBdr>
        <w:jc w:val="both"/>
        <w:rPr>
          <w:rFonts w:ascii="Cambria" w:eastAsia="Cambria" w:hAnsi="Cambria" w:cs="Cambria"/>
          <w:b/>
          <w:color w:val="4472C4"/>
        </w:rPr>
      </w:pPr>
      <w:r>
        <w:rPr>
          <w:rFonts w:ascii="Cambria" w:eastAsia="Cambria" w:hAnsi="Cambria" w:cs="Cambria"/>
          <w:color w:val="000000"/>
        </w:rPr>
        <w:t xml:space="preserve">Los colaboradores tienen la obligación de reportar toda clase de información producto de sus labores, de forma honesta, segura y oportuna. Todos los reportes de ventas, devoluciones, bonificaciones, rendimientos, mermas, faltantes y sobrantes, contabilidad y otros, deben ser un reflejo exacto de la realidad, independientemente del destino de dicha información. </w:t>
      </w:r>
    </w:p>
    <w:p w14:paraId="000000BE" w14:textId="77777777" w:rsidR="00053FC0" w:rsidRDefault="00000000">
      <w:pPr>
        <w:pStyle w:val="Ttulo2"/>
      </w:pPr>
      <w:r>
        <w:t xml:space="preserve">6.2. Confidencialidad </w:t>
      </w:r>
    </w:p>
    <w:p w14:paraId="000000BF" w14:textId="77777777" w:rsidR="00053FC0" w:rsidRDefault="00000000">
      <w:pPr>
        <w:pStyle w:val="Ttulo2"/>
        <w:jc w:val="both"/>
        <w:rPr>
          <w:b w:val="0"/>
          <w:color w:val="000000"/>
          <w:sz w:val="22"/>
          <w:szCs w:val="22"/>
        </w:rPr>
      </w:pPr>
      <w:bookmarkStart w:id="46" w:name="_heading=h.2u6wntf" w:colFirst="0" w:colLast="0"/>
      <w:bookmarkEnd w:id="46"/>
      <w:r>
        <w:rPr>
          <w:b w:val="0"/>
          <w:color w:val="000000"/>
          <w:sz w:val="22"/>
          <w:szCs w:val="22"/>
        </w:rPr>
        <w:t xml:space="preserve">Todos los trabajadores, proveedores y/o clientes, asumen el compromiso de dar un uso responsable y legítimo a la información a la que tengan acceso, guardando en todo momento la confidencialidad, tratamiento y seguridad de la información. Este principio, subsistirá </w:t>
      </w:r>
      <w:proofErr w:type="spellStart"/>
      <w:r>
        <w:rPr>
          <w:b w:val="0"/>
          <w:color w:val="000000"/>
          <w:sz w:val="22"/>
          <w:szCs w:val="22"/>
        </w:rPr>
        <w:t>aún</w:t>
      </w:r>
      <w:proofErr w:type="spellEnd"/>
      <w:r>
        <w:rPr>
          <w:b w:val="0"/>
          <w:color w:val="000000"/>
          <w:sz w:val="22"/>
          <w:szCs w:val="22"/>
        </w:rPr>
        <w:t xml:space="preserve"> cuando el trabajador, cliente o proveedor, por cualquier causa deje de laborar o prestar sus servicios para </w:t>
      </w:r>
      <w:r>
        <w:rPr>
          <w:b w:val="0"/>
          <w:color w:val="000000"/>
          <w:sz w:val="22"/>
          <w:szCs w:val="22"/>
          <w:highlight w:val="white"/>
        </w:rPr>
        <w:t xml:space="preserve">Hilanderías Cumbayá S.A. </w:t>
      </w:r>
      <w:r>
        <w:rPr>
          <w:b w:val="0"/>
          <w:color w:val="000000"/>
          <w:sz w:val="22"/>
          <w:szCs w:val="22"/>
        </w:rPr>
        <w:t>Por lo cual, deberá mantener este compromiso al que se sujeta por ética profesional y por la observación de las leyes ecuatorianas.</w:t>
      </w:r>
    </w:p>
    <w:p w14:paraId="000000C0" w14:textId="77777777" w:rsidR="00053FC0" w:rsidRDefault="00000000">
      <w:pPr>
        <w:pStyle w:val="Ttulo2"/>
      </w:pPr>
      <w:r>
        <w:t xml:space="preserve">6.3. Propiedad Intelectual   </w:t>
      </w:r>
    </w:p>
    <w:p w14:paraId="000000C1"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rPr>
      </w:pPr>
      <w:bookmarkStart w:id="47" w:name="_heading=h.19c6y18" w:colFirst="0" w:colLast="0"/>
      <w:bookmarkEnd w:id="47"/>
      <w:r>
        <w:rPr>
          <w:rFonts w:ascii="Cambria" w:eastAsia="Cambria" w:hAnsi="Cambria" w:cs="Cambria"/>
          <w:color w:val="000000"/>
        </w:rPr>
        <w:t xml:space="preserve">Cualquier invento, mejora, innovación o desarrollo que se genere como resultado directo o indirecto del desarrollo laboral o comercial, pertenecen </w:t>
      </w:r>
      <w:r>
        <w:rPr>
          <w:rFonts w:ascii="Cambria" w:eastAsia="Cambria" w:hAnsi="Cambria" w:cs="Cambria"/>
        </w:rPr>
        <w:t>a nuestro</w:t>
      </w:r>
      <w:r>
        <w:rPr>
          <w:rFonts w:ascii="Cambria" w:eastAsia="Cambria" w:hAnsi="Cambria" w:cs="Cambria"/>
          <w:color w:val="000000"/>
        </w:rPr>
        <w:t xml:space="preserve"> patrimonio inmaterial de </w:t>
      </w:r>
      <w:r>
        <w:rPr>
          <w:rFonts w:ascii="Cambria" w:eastAsia="Cambria" w:hAnsi="Cambria" w:cs="Cambria"/>
          <w:highlight w:val="white"/>
        </w:rPr>
        <w:t>Hilanderías Cumbayá S.A.</w:t>
      </w:r>
    </w:p>
    <w:p w14:paraId="000000C2"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bookmarkStart w:id="48" w:name="_heading=h.992q90ipv9zt" w:colFirst="0" w:colLast="0"/>
      <w:bookmarkEnd w:id="48"/>
      <w:r>
        <w:rPr>
          <w:rFonts w:ascii="Cambria" w:eastAsia="Cambria" w:hAnsi="Cambria" w:cs="Cambria"/>
          <w:color w:val="000000"/>
        </w:rPr>
        <w:lastRenderedPageBreak/>
        <w:t xml:space="preserve">Debemos garantizar que se proteja la propiedad intelectual y derechos conexos de </w:t>
      </w:r>
      <w:r>
        <w:rPr>
          <w:rFonts w:ascii="Cambria" w:eastAsia="Cambria" w:hAnsi="Cambria" w:cs="Cambria"/>
          <w:highlight w:val="white"/>
        </w:rPr>
        <w:t xml:space="preserve">Hilanderías Cumbayá S.A. </w:t>
      </w:r>
      <w:r>
        <w:rPr>
          <w:rFonts w:ascii="Cambria" w:eastAsia="Cambria" w:hAnsi="Cambria" w:cs="Cambria"/>
          <w:color w:val="000000"/>
        </w:rPr>
        <w:t xml:space="preserve">El departamento a cargo de la Propiedad Intelectual, es responsable de la búsqueda, gestión, registro, monitoreo o mantenimiento de las marcas y patentes de </w:t>
      </w:r>
      <w:r>
        <w:rPr>
          <w:rFonts w:ascii="Cambria" w:eastAsia="Cambria" w:hAnsi="Cambria" w:cs="Cambria"/>
          <w:highlight w:val="white"/>
        </w:rPr>
        <w:t>Hilanderías Cumbayá S.A.</w:t>
      </w:r>
      <w:r>
        <w:rPr>
          <w:rFonts w:ascii="Cambria" w:eastAsia="Cambria" w:hAnsi="Cambria" w:cs="Cambria"/>
          <w:color w:val="000000"/>
        </w:rPr>
        <w:t xml:space="preserve"> Las unidades de negocios o aliados comerciales estratégicos, deben comunicarse con dichos departamentos, para cualquier asunto relacionado con esta materia; y, abstenerse estrictamente de tomar cualquier medida por sí solos.</w:t>
      </w:r>
    </w:p>
    <w:p w14:paraId="000000C3"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highlight w:val="white"/>
        </w:rPr>
        <w:t xml:space="preserve">Hilanderías Cumbayá S.A. </w:t>
      </w:r>
      <w:r>
        <w:rPr>
          <w:rFonts w:ascii="Cambria" w:eastAsia="Cambria" w:hAnsi="Cambria" w:cs="Cambria"/>
          <w:color w:val="000000"/>
        </w:rPr>
        <w:t xml:space="preserve">reconoce y respeta la Propiedad </w:t>
      </w:r>
      <w:proofErr w:type="gramStart"/>
      <w:r>
        <w:rPr>
          <w:rFonts w:ascii="Cambria" w:eastAsia="Cambria" w:hAnsi="Cambria" w:cs="Cambria"/>
          <w:color w:val="000000"/>
        </w:rPr>
        <w:t>Intelectual  en</w:t>
      </w:r>
      <w:proofErr w:type="gramEnd"/>
      <w:r>
        <w:rPr>
          <w:rFonts w:ascii="Cambria" w:eastAsia="Cambria" w:hAnsi="Cambria" w:cs="Cambria"/>
          <w:color w:val="000000"/>
        </w:rPr>
        <w:t xml:space="preserve"> todas sus formas; procura prevenir y evitar las consecuencias de potenciales infracciones a sus derechos. Todo el personal debe abstenerse estrictamente de cualquier uso de Propiedad Intelectual que no haya sido autorizado por el departamento legal.</w:t>
      </w:r>
    </w:p>
    <w:p w14:paraId="000000C4" w14:textId="77777777" w:rsidR="00053FC0" w:rsidRDefault="00000000">
      <w:pPr>
        <w:pStyle w:val="Ttulo2"/>
      </w:pPr>
      <w:r>
        <w:t xml:space="preserve">6.4. Protección de Datos </w:t>
      </w:r>
    </w:p>
    <w:p w14:paraId="000000C5" w14:textId="77777777" w:rsidR="00053FC0" w:rsidRDefault="00000000">
      <w:p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El uso masivo de las tecnologías en un mercado globalizado ha comprometido a la sociedad</w:t>
      </w:r>
      <w:r>
        <w:rPr>
          <w:rFonts w:ascii="Cambria" w:eastAsia="Cambria" w:hAnsi="Cambria" w:cs="Cambria"/>
        </w:rPr>
        <w:t>, p</w:t>
      </w:r>
      <w:r>
        <w:rPr>
          <w:rFonts w:ascii="Cambria" w:eastAsia="Cambria" w:hAnsi="Cambria" w:cs="Cambria"/>
          <w:color w:val="000000"/>
        </w:rPr>
        <w:t>or lo tanto, innovaremos en políticas y protocolos para la protección de datos, seguridad y tratamiento de la información, conforme a las Ley Orgánica de Protección de Datos Personales.</w:t>
      </w:r>
    </w:p>
    <w:p w14:paraId="000000C6" w14:textId="77777777" w:rsidR="00053FC0" w:rsidRDefault="00053FC0">
      <w:pPr>
        <w:pBdr>
          <w:top w:val="nil"/>
          <w:left w:val="nil"/>
          <w:bottom w:val="nil"/>
          <w:right w:val="nil"/>
          <w:between w:val="nil"/>
        </w:pBdr>
        <w:spacing w:after="0"/>
        <w:jc w:val="both"/>
        <w:rPr>
          <w:rFonts w:ascii="Cambria" w:eastAsia="Cambria" w:hAnsi="Cambria" w:cs="Cambria"/>
          <w:b/>
          <w:color w:val="4472C4"/>
        </w:rPr>
      </w:pPr>
    </w:p>
    <w:p w14:paraId="000000C7" w14:textId="77777777" w:rsidR="00053FC0" w:rsidRDefault="00000000">
      <w:pPr>
        <w:pStyle w:val="Ttulo1"/>
        <w:jc w:val="both"/>
      </w:pPr>
      <w:bookmarkStart w:id="49" w:name="_heading=h.lr9cusz4q0do" w:colFirst="0" w:colLast="0"/>
      <w:bookmarkEnd w:id="49"/>
      <w:r>
        <w:t xml:space="preserve">7. SANCIONES </w:t>
      </w:r>
    </w:p>
    <w:p w14:paraId="000000C8"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Cualquier acción que sea contraria al presente Código de Ética o a la normativa interna, acarreará las sanciones señaladas, en el capítulo XIV del REGLAMENTO INTERNO de </w:t>
      </w:r>
      <w:r>
        <w:rPr>
          <w:rFonts w:ascii="Cambria" w:eastAsia="Cambria" w:hAnsi="Cambria" w:cs="Cambria"/>
          <w:highlight w:val="white"/>
        </w:rPr>
        <w:t xml:space="preserve">Hilanderías Cumbayá S.A. </w:t>
      </w:r>
      <w:r>
        <w:rPr>
          <w:rFonts w:ascii="Cambria" w:eastAsia="Cambria" w:hAnsi="Cambria" w:cs="Cambria"/>
          <w:color w:val="000000"/>
        </w:rPr>
        <w:t>En caso de que esta pueda configurarse en un tipo penal, se pondrá en conocimiento del órgano judicial correspondiente para su inmediata investigación.</w:t>
      </w:r>
    </w:p>
    <w:p w14:paraId="000000C9"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bookmarkStart w:id="50" w:name="_heading=h.28h4qwu" w:colFirst="0" w:colLast="0"/>
      <w:bookmarkEnd w:id="50"/>
      <w:r>
        <w:rPr>
          <w:rFonts w:ascii="Cambria" w:eastAsia="Cambria" w:hAnsi="Cambria" w:cs="Cambria"/>
          <w:highlight w:val="white"/>
        </w:rPr>
        <w:t>Hilanderías Cumbayá S.A.</w:t>
      </w:r>
      <w:r>
        <w:rPr>
          <w:rFonts w:ascii="Cambria" w:eastAsia="Cambria" w:hAnsi="Cambria" w:cs="Cambria"/>
          <w:color w:val="000000"/>
        </w:rPr>
        <w:t xml:space="preserve">, </w:t>
      </w:r>
      <w:r>
        <w:rPr>
          <w:rFonts w:ascii="Cambria" w:eastAsia="Cambria" w:hAnsi="Cambria" w:cs="Cambria"/>
        </w:rPr>
        <w:t>sancionará</w:t>
      </w:r>
      <w:r>
        <w:rPr>
          <w:rFonts w:ascii="Cambria" w:eastAsia="Cambria" w:hAnsi="Cambria" w:cs="Cambria"/>
          <w:color w:val="000000"/>
        </w:rPr>
        <w:t xml:space="preserve"> a </w:t>
      </w:r>
      <w:proofErr w:type="gramStart"/>
      <w:r>
        <w:rPr>
          <w:rFonts w:ascii="Cambria" w:eastAsia="Cambria" w:hAnsi="Cambria" w:cs="Cambria"/>
          <w:color w:val="000000"/>
        </w:rPr>
        <w:t>los  clientes</w:t>
      </w:r>
      <w:proofErr w:type="gramEnd"/>
      <w:r>
        <w:rPr>
          <w:rFonts w:ascii="Cambria" w:eastAsia="Cambria" w:hAnsi="Cambria" w:cs="Cambria"/>
          <w:color w:val="000000"/>
        </w:rPr>
        <w:t xml:space="preserve"> y/o proveedores que transgredan este código y cualquier otra normativa interna. Además, se denunciará ante los órganos de justicia en caso de ser necesario.</w:t>
      </w:r>
    </w:p>
    <w:p w14:paraId="000000CA" w14:textId="77777777" w:rsidR="00053FC0" w:rsidRDefault="00000000">
      <w:pPr>
        <w:pStyle w:val="Ttulo1"/>
        <w:spacing w:after="240" w:line="240" w:lineRule="auto"/>
        <w:jc w:val="both"/>
      </w:pPr>
      <w:bookmarkStart w:id="51" w:name="_heading=h.nw5yq0b5dwec" w:colFirst="0" w:colLast="0"/>
      <w:bookmarkEnd w:id="51"/>
      <w:r>
        <w:t xml:space="preserve">8. CANAL DE DENUNCIAS </w:t>
      </w:r>
    </w:p>
    <w:p w14:paraId="000000CB"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Hemos implementado un canal de denuncias interno</w:t>
      </w:r>
      <w:r>
        <w:rPr>
          <w:rFonts w:ascii="Cambria" w:eastAsia="Cambria" w:hAnsi="Cambria" w:cs="Cambria"/>
        </w:rPr>
        <w:t xml:space="preserve"> para </w:t>
      </w:r>
      <w:r>
        <w:rPr>
          <w:rFonts w:ascii="Cambria" w:eastAsia="Cambria" w:hAnsi="Cambria" w:cs="Cambria"/>
          <w:highlight w:val="white"/>
        </w:rPr>
        <w:t>Hilanderías Cumbayá S.A.</w:t>
      </w:r>
      <w:r>
        <w:rPr>
          <w:rFonts w:ascii="Cambria" w:eastAsia="Cambria" w:hAnsi="Cambria" w:cs="Cambria"/>
        </w:rPr>
        <w:t>, herramienta por la cual todos los relacionados</w:t>
      </w:r>
      <w:r>
        <w:rPr>
          <w:rFonts w:ascii="Cambria" w:eastAsia="Cambria" w:hAnsi="Cambria" w:cs="Cambria"/>
          <w:color w:val="000000"/>
        </w:rPr>
        <w:t xml:space="preserve"> podrán presentar su </w:t>
      </w:r>
      <w:proofErr w:type="gramStart"/>
      <w:r>
        <w:rPr>
          <w:rFonts w:ascii="Cambria" w:eastAsia="Cambria" w:hAnsi="Cambria" w:cs="Cambria"/>
        </w:rPr>
        <w:t xml:space="preserve">denuncia </w:t>
      </w:r>
      <w:r>
        <w:rPr>
          <w:rFonts w:ascii="Cambria" w:eastAsia="Cambria" w:hAnsi="Cambria" w:cs="Cambria"/>
          <w:color w:val="000000"/>
        </w:rPr>
        <w:t xml:space="preserve"> en</w:t>
      </w:r>
      <w:proofErr w:type="gramEnd"/>
      <w:r>
        <w:rPr>
          <w:rFonts w:ascii="Cambria" w:eastAsia="Cambria" w:hAnsi="Cambria" w:cs="Cambria"/>
          <w:color w:val="000000"/>
        </w:rPr>
        <w:t xml:space="preserve"> caso de ser v</w:t>
      </w:r>
      <w:r>
        <w:rPr>
          <w:rFonts w:ascii="Cambria" w:eastAsia="Cambria" w:hAnsi="Cambria" w:cs="Cambria"/>
        </w:rPr>
        <w:t>íctimas o conocer sobre conductas ilícitas contrarias al presente código y leyes ecuatorianas, para el inicio de las respectivas investigaciones</w:t>
      </w:r>
      <w:r>
        <w:rPr>
          <w:rFonts w:ascii="Cambria" w:eastAsia="Cambria" w:hAnsi="Cambria" w:cs="Cambria"/>
          <w:color w:val="000000"/>
        </w:rPr>
        <w:t>.</w:t>
      </w:r>
    </w:p>
    <w:p w14:paraId="000000CC"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Las denuncias podrán ser confidenciales o anónimas, a fin de salvaguardar la identidad del denunciado.</w:t>
      </w:r>
      <w:r>
        <w:rPr>
          <w:rFonts w:ascii="Cambria" w:eastAsia="Cambria" w:hAnsi="Cambria" w:cs="Cambria"/>
        </w:rPr>
        <w:t xml:space="preserve"> </w:t>
      </w:r>
      <w:r>
        <w:rPr>
          <w:rFonts w:ascii="Cambria" w:eastAsia="Cambria" w:hAnsi="Cambria" w:cs="Cambria"/>
          <w:highlight w:val="white"/>
        </w:rPr>
        <w:t>Hilanderías Cumbayá S.A.</w:t>
      </w:r>
      <w:r>
        <w:rPr>
          <w:rFonts w:ascii="Cambria" w:eastAsia="Cambria" w:hAnsi="Cambria" w:cs="Cambria"/>
          <w:color w:val="000000"/>
        </w:rPr>
        <w:t>, cuenta con un PROTOCOLO DE INVESTIGACIONES, en el cual se detalla el tratamiento que tendrá la denuncia interpuesta.</w:t>
      </w:r>
    </w:p>
    <w:p w14:paraId="000000CD" w14:textId="77777777" w:rsidR="00053FC0" w:rsidRDefault="00053FC0">
      <w:pPr>
        <w:jc w:val="both"/>
        <w:rPr>
          <w:rFonts w:ascii="Cambria" w:eastAsia="Cambria" w:hAnsi="Cambria" w:cs="Cambria"/>
        </w:rPr>
      </w:pPr>
    </w:p>
    <w:p w14:paraId="000000CE" w14:textId="77777777" w:rsidR="00053FC0" w:rsidRDefault="00053FC0">
      <w:pPr>
        <w:jc w:val="both"/>
        <w:rPr>
          <w:rFonts w:ascii="Cambria" w:eastAsia="Cambria" w:hAnsi="Cambria" w:cs="Cambria"/>
        </w:rPr>
      </w:pPr>
    </w:p>
    <w:p w14:paraId="000000CF" w14:textId="77777777" w:rsidR="00053FC0" w:rsidRDefault="00053FC0">
      <w:pPr>
        <w:jc w:val="both"/>
        <w:rPr>
          <w:rFonts w:ascii="Cambria" w:eastAsia="Cambria" w:hAnsi="Cambria" w:cs="Cambria"/>
        </w:rPr>
      </w:pPr>
    </w:p>
    <w:p w14:paraId="000000D0" w14:textId="77777777" w:rsidR="00053FC0" w:rsidRDefault="00000000">
      <w:pPr>
        <w:pStyle w:val="Ttulo1"/>
        <w:jc w:val="both"/>
      </w:pPr>
      <w:bookmarkStart w:id="52" w:name="_heading=h.nmf14n" w:colFirst="0" w:colLast="0"/>
      <w:bookmarkEnd w:id="52"/>
      <w:r>
        <w:lastRenderedPageBreak/>
        <w:t>9. MI CARTA DE COMPROMISO</w:t>
      </w:r>
    </w:p>
    <w:p w14:paraId="000000D1"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He leído el Código de Ética, así como las políticas, protocolos y procedimientos en materia de cumplimiento, mencionados </w:t>
      </w:r>
      <w:proofErr w:type="gramStart"/>
      <w:r>
        <w:rPr>
          <w:rFonts w:ascii="Cambria" w:eastAsia="Cambria" w:hAnsi="Cambria" w:cs="Cambria"/>
          <w:color w:val="000000"/>
        </w:rPr>
        <w:t>anteriormente</w:t>
      </w:r>
      <w:r>
        <w:rPr>
          <w:rFonts w:ascii="Cambria" w:eastAsia="Cambria" w:hAnsi="Cambria" w:cs="Cambria"/>
        </w:rPr>
        <w:t xml:space="preserve">, </w:t>
      </w:r>
      <w:r>
        <w:rPr>
          <w:rFonts w:ascii="Cambria" w:eastAsia="Cambria" w:hAnsi="Cambria" w:cs="Cambria"/>
          <w:color w:val="000000"/>
        </w:rPr>
        <w:t xml:space="preserve"> comprendo</w:t>
      </w:r>
      <w:proofErr w:type="gramEnd"/>
      <w:r>
        <w:rPr>
          <w:rFonts w:ascii="Cambria" w:eastAsia="Cambria" w:hAnsi="Cambria" w:cs="Cambria"/>
          <w:color w:val="000000"/>
        </w:rPr>
        <w:t xml:space="preserve"> y acepto los estándares de comportamiento.</w:t>
      </w:r>
    </w:p>
    <w:p w14:paraId="000000D2"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Reconozco que, a través del presente c</w:t>
      </w:r>
      <w:r>
        <w:rPr>
          <w:rFonts w:ascii="Cambria" w:eastAsia="Cambria" w:hAnsi="Cambria" w:cs="Cambria"/>
        </w:rPr>
        <w:t xml:space="preserve">ódigo y toda normativa </w:t>
      </w:r>
      <w:proofErr w:type="gramStart"/>
      <w:r>
        <w:rPr>
          <w:rFonts w:ascii="Cambria" w:eastAsia="Cambria" w:hAnsi="Cambria" w:cs="Cambria"/>
        </w:rPr>
        <w:t xml:space="preserve">interna </w:t>
      </w:r>
      <w:r>
        <w:rPr>
          <w:rFonts w:ascii="Cambria" w:eastAsia="Cambria" w:hAnsi="Cambria" w:cs="Cambria"/>
          <w:color w:val="000000"/>
        </w:rPr>
        <w:t>,</w:t>
      </w:r>
      <w:proofErr w:type="gramEnd"/>
      <w:r>
        <w:rPr>
          <w:rFonts w:ascii="Cambria" w:eastAsia="Cambria" w:hAnsi="Cambria" w:cs="Cambria"/>
          <w:color w:val="000000"/>
        </w:rPr>
        <w:t xml:space="preserve"> se contribuye para crear y respaldar un entorno laboral seguro y respetuoso. </w:t>
      </w:r>
    </w:p>
    <w:p w14:paraId="000000D3"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Declaro </w:t>
      </w:r>
      <w:r>
        <w:rPr>
          <w:rFonts w:ascii="Cambria" w:eastAsia="Cambria" w:hAnsi="Cambria" w:cs="Cambria"/>
        </w:rPr>
        <w:t>que conozco</w:t>
      </w:r>
      <w:r>
        <w:rPr>
          <w:rFonts w:ascii="Cambria" w:eastAsia="Cambria" w:hAnsi="Cambria" w:cs="Cambria"/>
          <w:color w:val="000000"/>
        </w:rPr>
        <w:t xml:space="preserve"> </w:t>
      </w:r>
      <w:r>
        <w:rPr>
          <w:rFonts w:ascii="Cambria" w:eastAsia="Cambria" w:hAnsi="Cambria" w:cs="Cambria"/>
        </w:rPr>
        <w:t>cómo</w:t>
      </w:r>
      <w:r>
        <w:rPr>
          <w:rFonts w:ascii="Cambria" w:eastAsia="Cambria" w:hAnsi="Cambria" w:cs="Cambria"/>
          <w:color w:val="000000"/>
        </w:rPr>
        <w:t xml:space="preserve"> acceder a la no</w:t>
      </w:r>
      <w:r>
        <w:rPr>
          <w:rFonts w:ascii="Cambria" w:eastAsia="Cambria" w:hAnsi="Cambria" w:cs="Cambria"/>
        </w:rPr>
        <w:t>rmativa interna y canal de denuncias; así como mi predisposición para recibir cualquier tipo de capacitación e inducción sobre cualquier asunto relacionado con ética, transparencia y cumplimiento</w:t>
      </w:r>
      <w:r>
        <w:rPr>
          <w:rFonts w:ascii="Cambria" w:eastAsia="Cambria" w:hAnsi="Cambria" w:cs="Cambria"/>
          <w:color w:val="000000"/>
        </w:rPr>
        <w:t>.</w:t>
      </w:r>
    </w:p>
    <w:p w14:paraId="000000D4"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rPr>
        <w:t xml:space="preserve">Firmo mi compromiso </w:t>
      </w:r>
      <w:r>
        <w:rPr>
          <w:rFonts w:ascii="Cambria" w:eastAsia="Cambria" w:hAnsi="Cambria" w:cs="Cambria"/>
          <w:color w:val="000000"/>
        </w:rPr>
        <w:t>de manera libre y voluntaria.</w:t>
      </w:r>
    </w:p>
    <w:p w14:paraId="000000D5"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color w:val="000000"/>
        </w:rPr>
        <w:t xml:space="preserve">Este documento fungirá como mi referencia diariamente mientras mantenga una relación con </w:t>
      </w:r>
      <w:r>
        <w:rPr>
          <w:rFonts w:ascii="Cambria" w:eastAsia="Cambria" w:hAnsi="Cambria" w:cs="Cambria"/>
          <w:highlight w:val="white"/>
        </w:rPr>
        <w:t>Hilanderías Cumbayá S.A.</w:t>
      </w:r>
      <w:r>
        <w:rPr>
          <w:rFonts w:ascii="Cambria" w:eastAsia="Cambria" w:hAnsi="Cambria" w:cs="Cambria"/>
          <w:color w:val="000000"/>
        </w:rPr>
        <w:t> </w:t>
      </w:r>
    </w:p>
    <w:p w14:paraId="000000D6" w14:textId="77777777" w:rsidR="00053FC0" w:rsidRDefault="00053FC0">
      <w:pPr>
        <w:pBdr>
          <w:top w:val="nil"/>
          <w:left w:val="nil"/>
          <w:bottom w:val="nil"/>
          <w:right w:val="nil"/>
          <w:between w:val="nil"/>
        </w:pBdr>
        <w:spacing w:before="240" w:after="240" w:line="240" w:lineRule="auto"/>
        <w:jc w:val="both"/>
        <w:rPr>
          <w:rFonts w:ascii="Cambria" w:eastAsia="Cambria" w:hAnsi="Cambria" w:cs="Cambria"/>
          <w:b/>
          <w:color w:val="5B9BD5"/>
        </w:rPr>
      </w:pPr>
    </w:p>
    <w:p w14:paraId="000000D7"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b/>
          <w:color w:val="5B9BD5"/>
        </w:rPr>
        <w:t>FECHA:</w:t>
      </w:r>
    </w:p>
    <w:p w14:paraId="000000D8"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b/>
          <w:color w:val="5B9BD5"/>
        </w:rPr>
        <w:t> </w:t>
      </w:r>
    </w:p>
    <w:p w14:paraId="000000D9"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color w:val="000000"/>
        </w:rPr>
      </w:pPr>
      <w:r>
        <w:rPr>
          <w:rFonts w:ascii="Cambria" w:eastAsia="Cambria" w:hAnsi="Cambria" w:cs="Cambria"/>
          <w:b/>
          <w:color w:val="5B9BD5"/>
        </w:rPr>
        <w:t> </w:t>
      </w:r>
    </w:p>
    <w:p w14:paraId="000000DA" w14:textId="77777777" w:rsidR="00053FC0" w:rsidRDefault="00000000">
      <w:pPr>
        <w:pBdr>
          <w:top w:val="nil"/>
          <w:left w:val="nil"/>
          <w:bottom w:val="nil"/>
          <w:right w:val="nil"/>
          <w:between w:val="nil"/>
        </w:pBdr>
        <w:spacing w:before="240" w:after="240" w:line="240" w:lineRule="auto"/>
        <w:jc w:val="both"/>
        <w:rPr>
          <w:rFonts w:ascii="Cambria" w:eastAsia="Cambria" w:hAnsi="Cambria" w:cs="Cambria"/>
          <w:b/>
          <w:color w:val="5B9BD5"/>
        </w:rPr>
      </w:pPr>
      <w:r>
        <w:rPr>
          <w:rFonts w:ascii="Cambria" w:eastAsia="Cambria" w:hAnsi="Cambria" w:cs="Cambria"/>
          <w:b/>
          <w:color w:val="5B9BD5"/>
        </w:rPr>
        <w:t>FIRMA DEL TRABAJADOR </w:t>
      </w:r>
    </w:p>
    <w:sectPr w:rsidR="00053FC0">
      <w:footerReference w:type="default" r:id="rId13"/>
      <w:type w:val="continuous"/>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9863" w14:textId="77777777" w:rsidR="00AC18CC" w:rsidRDefault="00AC18CC">
      <w:pPr>
        <w:spacing w:after="0" w:line="240" w:lineRule="auto"/>
      </w:pPr>
      <w:r>
        <w:separator/>
      </w:r>
    </w:p>
  </w:endnote>
  <w:endnote w:type="continuationSeparator" w:id="0">
    <w:p w14:paraId="3387DCDC" w14:textId="77777777" w:rsidR="00AC18CC" w:rsidRDefault="00AC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E" w14:textId="77777777" w:rsidR="00053FC0" w:rsidRDefault="00053FC0">
    <w:pPr>
      <w:pBdr>
        <w:top w:val="nil"/>
        <w:left w:val="nil"/>
        <w:bottom w:val="nil"/>
        <w:right w:val="nil"/>
        <w:between w:val="nil"/>
      </w:pBdr>
      <w:tabs>
        <w:tab w:val="center" w:pos="4680"/>
        <w:tab w:val="right" w:pos="9360"/>
      </w:tabs>
      <w:spacing w:after="0" w:line="240" w:lineRule="auto"/>
      <w:jc w:val="right"/>
      <w:rPr>
        <w:color w:val="000000"/>
      </w:rPr>
    </w:pPr>
  </w:p>
  <w:p w14:paraId="000000DF" w14:textId="77777777" w:rsidR="00053FC0" w:rsidRDefault="00000000">
    <w:pPr>
      <w:pBdr>
        <w:top w:val="nil"/>
        <w:left w:val="nil"/>
        <w:bottom w:val="nil"/>
        <w:right w:val="nil"/>
        <w:between w:val="nil"/>
      </w:pBdr>
      <w:tabs>
        <w:tab w:val="center" w:pos="4680"/>
        <w:tab w:val="right" w:pos="9360"/>
      </w:tabs>
      <w:spacing w:after="0" w:line="240" w:lineRule="auto"/>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E0" w14:textId="77777777" w:rsidR="00053FC0" w:rsidRDefault="00000000">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E1" w14:textId="77777777" w:rsidR="00053FC0" w:rsidRDefault="00053FC0">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77777777" w:rsidR="00053FC0" w:rsidRDefault="00053FC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4" w14:textId="77777777" w:rsidR="00053FC0" w:rsidRDefault="00053FC0">
    <w:pPr>
      <w:pBdr>
        <w:top w:val="nil"/>
        <w:left w:val="nil"/>
        <w:bottom w:val="nil"/>
        <w:right w:val="nil"/>
        <w:between w:val="nil"/>
      </w:pBdr>
      <w:tabs>
        <w:tab w:val="center" w:pos="4680"/>
        <w:tab w:val="right" w:pos="9360"/>
      </w:tabs>
      <w:spacing w:after="0" w:line="240" w:lineRule="auto"/>
      <w:jc w:val="center"/>
      <w:rPr>
        <w:color w:val="000000"/>
      </w:rPr>
    </w:pPr>
  </w:p>
  <w:p w14:paraId="000000E5" w14:textId="77777777" w:rsidR="00053FC0" w:rsidRDefault="00053FC0">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2" w14:textId="77777777" w:rsidR="00053FC0" w:rsidRDefault="00053FC0">
    <w:pPr>
      <w:pBdr>
        <w:top w:val="nil"/>
        <w:left w:val="nil"/>
        <w:bottom w:val="nil"/>
        <w:right w:val="nil"/>
        <w:between w:val="nil"/>
      </w:pBdr>
      <w:tabs>
        <w:tab w:val="center" w:pos="4680"/>
        <w:tab w:val="right" w:pos="9360"/>
      </w:tabs>
      <w:spacing w:after="0" w:line="240" w:lineRule="auto"/>
      <w:jc w:val="center"/>
      <w:rPr>
        <w:color w:val="000000"/>
      </w:rPr>
    </w:pPr>
  </w:p>
  <w:p w14:paraId="000000E3" w14:textId="77777777" w:rsidR="00053FC0" w:rsidRDefault="00053FC0">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6" w14:textId="3F6BB944" w:rsidR="00053FC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3532">
      <w:rPr>
        <w:noProof/>
        <w:color w:val="000000"/>
      </w:rPr>
      <w:t>1</w:t>
    </w:r>
    <w:r>
      <w:rPr>
        <w:color w:val="000000"/>
      </w:rPr>
      <w:fldChar w:fldCharType="end"/>
    </w:r>
  </w:p>
  <w:p w14:paraId="000000E7" w14:textId="77777777" w:rsidR="00053FC0" w:rsidRDefault="00053FC0">
    <w:pPr>
      <w:pBdr>
        <w:top w:val="nil"/>
        <w:left w:val="nil"/>
        <w:bottom w:val="nil"/>
        <w:right w:val="nil"/>
        <w:between w:val="nil"/>
      </w:pBdr>
      <w:tabs>
        <w:tab w:val="center" w:pos="4680"/>
        <w:tab w:val="right" w:pos="9360"/>
      </w:tabs>
      <w:spacing w:after="0" w:line="240" w:lineRule="auto"/>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869C" w14:textId="77777777" w:rsidR="00AC18CC" w:rsidRDefault="00AC18CC">
      <w:pPr>
        <w:spacing w:after="0" w:line="240" w:lineRule="auto"/>
      </w:pPr>
      <w:r>
        <w:separator/>
      </w:r>
    </w:p>
  </w:footnote>
  <w:footnote w:type="continuationSeparator" w:id="0">
    <w:p w14:paraId="1437D1F8" w14:textId="77777777" w:rsidR="00AC18CC" w:rsidRDefault="00AC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C" w14:textId="77777777" w:rsidR="00053FC0" w:rsidRDefault="00053F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77777777" w:rsidR="00053FC0" w:rsidRDefault="00053FC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C0"/>
    <w:rsid w:val="00053FC0"/>
    <w:rsid w:val="003D3532"/>
    <w:rsid w:val="007B1BFF"/>
    <w:rsid w:val="00AC18CC"/>
    <w:rsid w:val="00CD337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6E77"/>
  <w15:docId w15:val="{75D120CB-B767-4B9E-ACD6-4D3B0BD7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Cambria" w:eastAsia="Cambria" w:hAnsi="Cambria" w:cs="Cambria"/>
      <w:b/>
      <w:color w:val="2E75B5"/>
      <w:sz w:val="24"/>
      <w:szCs w:val="24"/>
    </w:rPr>
  </w:style>
  <w:style w:type="paragraph" w:styleId="Ttulo2">
    <w:name w:val="heading 2"/>
    <w:basedOn w:val="Normal"/>
    <w:next w:val="Normal"/>
    <w:uiPriority w:val="9"/>
    <w:unhideWhenUsed/>
    <w:qFormat/>
    <w:pPr>
      <w:keepNext/>
      <w:keepLines/>
      <w:spacing w:before="360" w:after="80"/>
      <w:outlineLvl w:val="1"/>
    </w:pPr>
    <w:rPr>
      <w:rFonts w:ascii="Cambria" w:eastAsia="Cambria" w:hAnsi="Cambria" w:cs="Cambria"/>
      <w:b/>
      <w:color w:val="2E75B5"/>
      <w:sz w:val="24"/>
      <w:szCs w:val="24"/>
    </w:rPr>
  </w:style>
  <w:style w:type="paragraph" w:styleId="Ttulo3">
    <w:name w:val="heading 3"/>
    <w:basedOn w:val="Normal"/>
    <w:next w:val="Normal"/>
    <w:uiPriority w:val="9"/>
    <w:unhideWhenUsed/>
    <w:qFormat/>
    <w:pPr>
      <w:keepNext/>
      <w:keepLines/>
      <w:spacing w:before="280" w:after="80"/>
      <w:outlineLvl w:val="2"/>
    </w:pPr>
    <w:rPr>
      <w:rFonts w:ascii="Cambria" w:eastAsia="Cambria" w:hAnsi="Cambria" w:cs="Cambria"/>
      <w:b/>
      <w:color w:val="2E75B5"/>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j3sLeML+uXdi0M2lNzp3bDAb1g==">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14</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TEJEDORA</cp:lastModifiedBy>
  <cp:revision>2</cp:revision>
  <dcterms:created xsi:type="dcterms:W3CDTF">2022-05-18T13:50:00Z</dcterms:created>
  <dcterms:modified xsi:type="dcterms:W3CDTF">2024-05-20T21:56:00Z</dcterms:modified>
</cp:coreProperties>
</file>